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E7AB1" w14:textId="59FA938B" w:rsidR="00502A95" w:rsidRPr="006048AD" w:rsidRDefault="009C1049" w:rsidP="008E0E07">
      <w:pPr>
        <w:spacing w:line="276" w:lineRule="auto"/>
        <w:jc w:val="right"/>
        <w:rPr>
          <w:rFonts w:ascii="Calibri" w:hAnsi="Calibri" w:cs="Arial"/>
          <w:b/>
          <w:bCs/>
          <w:caps/>
          <w:lang w:val="en-US"/>
        </w:rPr>
      </w:pPr>
      <w:r w:rsidRPr="006048AD">
        <w:rPr>
          <w:rFonts w:ascii="Calibri" w:hAnsi="Calibri" w:cs="Arial"/>
          <w:b/>
          <w:bCs/>
          <w:caps/>
          <w:lang w:val="en-US"/>
        </w:rPr>
        <w:t>TISKOVÁ ZPRÁVA</w:t>
      </w:r>
    </w:p>
    <w:p w14:paraId="6EE2B407" w14:textId="77777777" w:rsidR="00502A95" w:rsidRPr="006048AD" w:rsidRDefault="00502A95" w:rsidP="001957BF">
      <w:pPr>
        <w:spacing w:line="276" w:lineRule="auto"/>
        <w:rPr>
          <w:rFonts w:ascii="Calibri" w:hAnsi="Calibri" w:cs="Arial"/>
          <w:b/>
          <w:bCs/>
          <w:lang w:val="en-US"/>
        </w:rPr>
      </w:pPr>
    </w:p>
    <w:p w14:paraId="5F714213" w14:textId="2A35DF7F" w:rsidR="00502A95" w:rsidRPr="006048AD" w:rsidRDefault="009C1049" w:rsidP="009C1049">
      <w:pPr>
        <w:spacing w:line="276" w:lineRule="auto"/>
        <w:jc w:val="center"/>
        <w:rPr>
          <w:rFonts w:ascii="Calibri" w:hAnsi="Calibri" w:cs="Arial"/>
          <w:b/>
          <w:bCs/>
          <w:sz w:val="28"/>
          <w:szCs w:val="28"/>
        </w:rPr>
      </w:pPr>
      <w:r w:rsidRPr="006048AD">
        <w:rPr>
          <w:rFonts w:ascii="Calibri" w:hAnsi="Calibri" w:cs="Arial"/>
          <w:b/>
          <w:bCs/>
          <w:sz w:val="28"/>
          <w:szCs w:val="28"/>
        </w:rPr>
        <w:t xml:space="preserve">Novým předsedou představenstva </w:t>
      </w:r>
      <w:r w:rsidR="0024360B" w:rsidRPr="006048AD">
        <w:rPr>
          <w:rFonts w:ascii="Calibri" w:hAnsi="Calibri" w:cs="Arial"/>
          <w:b/>
          <w:bCs/>
          <w:sz w:val="28"/>
          <w:szCs w:val="28"/>
        </w:rPr>
        <w:t>CZG</w:t>
      </w:r>
      <w:r w:rsidR="00802EB6" w:rsidRPr="006048AD">
        <w:rPr>
          <w:rFonts w:ascii="Calibri" w:hAnsi="Calibri" w:cs="Arial"/>
          <w:b/>
          <w:bCs/>
          <w:sz w:val="28"/>
          <w:szCs w:val="28"/>
        </w:rPr>
        <w:t xml:space="preserve"> </w:t>
      </w:r>
      <w:r w:rsidRPr="006048AD">
        <w:rPr>
          <w:rFonts w:ascii="Calibri" w:hAnsi="Calibri" w:cs="Arial"/>
          <w:b/>
          <w:bCs/>
          <w:sz w:val="28"/>
          <w:szCs w:val="28"/>
        </w:rPr>
        <w:t>je Jan Drahota</w:t>
      </w:r>
      <w:r w:rsidR="003D3F06" w:rsidRPr="006048AD">
        <w:rPr>
          <w:rFonts w:ascii="Calibri" w:hAnsi="Calibri" w:cs="Arial"/>
          <w:b/>
          <w:bCs/>
          <w:sz w:val="28"/>
          <w:szCs w:val="28"/>
        </w:rPr>
        <w:t xml:space="preserve"> </w:t>
      </w:r>
    </w:p>
    <w:p w14:paraId="5FA18F11" w14:textId="5D338988" w:rsidR="00502A95" w:rsidRPr="006048AD" w:rsidRDefault="009C1049" w:rsidP="009C1049">
      <w:pPr>
        <w:spacing w:line="276" w:lineRule="auto"/>
        <w:jc w:val="center"/>
        <w:rPr>
          <w:rFonts w:ascii="Calibri" w:hAnsi="Calibri" w:cs="Arial"/>
          <w:i/>
          <w:iCs/>
          <w:sz w:val="24"/>
          <w:szCs w:val="24"/>
        </w:rPr>
      </w:pPr>
      <w:r w:rsidRPr="006048AD">
        <w:rPr>
          <w:rFonts w:ascii="Calibri" w:hAnsi="Calibri" w:cs="Arial"/>
          <w:i/>
          <w:iCs/>
          <w:sz w:val="24"/>
          <w:szCs w:val="24"/>
        </w:rPr>
        <w:t>Lubomír Kovařík byl zvolen předsedou dozorčí rady CZG</w:t>
      </w:r>
    </w:p>
    <w:p w14:paraId="6962CF4A" w14:textId="77777777" w:rsidR="009C1049" w:rsidRPr="006048AD" w:rsidRDefault="009C1049" w:rsidP="001957BF">
      <w:pPr>
        <w:spacing w:line="276" w:lineRule="auto"/>
        <w:rPr>
          <w:rFonts w:ascii="Calibri" w:hAnsi="Calibri" w:cs="Arial"/>
        </w:rPr>
      </w:pPr>
    </w:p>
    <w:p w14:paraId="75B071DE" w14:textId="307A09F3" w:rsidR="009C1049" w:rsidRPr="006048AD" w:rsidRDefault="003D3F06" w:rsidP="0047069D">
      <w:pPr>
        <w:spacing w:before="120" w:after="120" w:line="276" w:lineRule="auto"/>
        <w:jc w:val="both"/>
        <w:rPr>
          <w:rFonts w:ascii="Calibri" w:hAnsi="Calibri" w:cs="Arial"/>
        </w:rPr>
      </w:pPr>
      <w:r w:rsidRPr="006048AD">
        <w:rPr>
          <w:rFonts w:ascii="Calibri" w:hAnsi="Calibri" w:cs="Arial"/>
          <w:b/>
          <w:bCs/>
        </w:rPr>
        <w:t>Praha</w:t>
      </w:r>
      <w:r w:rsidR="00502A95" w:rsidRPr="006048AD">
        <w:rPr>
          <w:rFonts w:ascii="Calibri" w:hAnsi="Calibri" w:cs="Arial"/>
          <w:b/>
          <w:bCs/>
        </w:rPr>
        <w:t xml:space="preserve"> </w:t>
      </w:r>
      <w:r w:rsidRPr="006048AD">
        <w:rPr>
          <w:rFonts w:ascii="Calibri" w:hAnsi="Calibri" w:cs="Arial"/>
          <w:b/>
          <w:bCs/>
        </w:rPr>
        <w:t>(</w:t>
      </w:r>
      <w:r w:rsidR="009C1049" w:rsidRPr="006048AD">
        <w:rPr>
          <w:rFonts w:ascii="Calibri" w:hAnsi="Calibri" w:cs="Arial"/>
          <w:b/>
          <w:bCs/>
        </w:rPr>
        <w:t>2</w:t>
      </w:r>
      <w:r w:rsidRPr="006048AD">
        <w:rPr>
          <w:rFonts w:ascii="Calibri" w:hAnsi="Calibri" w:cs="Arial"/>
          <w:b/>
          <w:bCs/>
        </w:rPr>
        <w:t xml:space="preserve">. </w:t>
      </w:r>
      <w:r w:rsidR="009C1049" w:rsidRPr="006048AD">
        <w:rPr>
          <w:rFonts w:ascii="Calibri" w:hAnsi="Calibri" w:cs="Arial"/>
          <w:b/>
          <w:bCs/>
        </w:rPr>
        <w:t>července</w:t>
      </w:r>
      <w:r w:rsidRPr="006048AD">
        <w:rPr>
          <w:rFonts w:ascii="Calibri" w:hAnsi="Calibri" w:cs="Arial"/>
          <w:b/>
          <w:bCs/>
        </w:rPr>
        <w:t xml:space="preserve"> </w:t>
      </w:r>
      <w:r w:rsidR="00502A95" w:rsidRPr="006048AD">
        <w:rPr>
          <w:rFonts w:ascii="Calibri" w:hAnsi="Calibri" w:cs="Arial"/>
          <w:b/>
          <w:bCs/>
        </w:rPr>
        <w:t>202</w:t>
      </w:r>
      <w:r w:rsidR="009C1049" w:rsidRPr="006048AD">
        <w:rPr>
          <w:rFonts w:ascii="Calibri" w:hAnsi="Calibri" w:cs="Arial"/>
          <w:b/>
          <w:bCs/>
        </w:rPr>
        <w:t>1</w:t>
      </w:r>
      <w:r w:rsidRPr="006048AD">
        <w:rPr>
          <w:rFonts w:ascii="Calibri" w:hAnsi="Calibri" w:cs="Arial"/>
          <w:b/>
          <w:bCs/>
        </w:rPr>
        <w:t>)</w:t>
      </w:r>
      <w:r w:rsidR="00502A95" w:rsidRPr="006048AD">
        <w:rPr>
          <w:rFonts w:ascii="Calibri" w:hAnsi="Calibri" w:cs="Arial"/>
          <w:b/>
          <w:bCs/>
        </w:rPr>
        <w:t xml:space="preserve"> </w:t>
      </w:r>
      <w:r w:rsidRPr="006048AD">
        <w:rPr>
          <w:rFonts w:ascii="Calibri" w:hAnsi="Calibri" w:cs="Arial"/>
          <w:b/>
          <w:bCs/>
        </w:rPr>
        <w:t>–</w:t>
      </w:r>
      <w:r w:rsidR="009C1049" w:rsidRPr="006048AD">
        <w:rPr>
          <w:rFonts w:ascii="Calibri" w:hAnsi="Calibri" w:cs="Arial"/>
          <w:b/>
          <w:bCs/>
        </w:rPr>
        <w:t xml:space="preserve"> </w:t>
      </w:r>
      <w:r w:rsidR="009C1049" w:rsidRPr="006048AD">
        <w:rPr>
          <w:rFonts w:ascii="Calibri" w:hAnsi="Calibri" w:cs="Arial"/>
        </w:rPr>
        <w:t>N</w:t>
      </w:r>
      <w:r w:rsidR="00C11362" w:rsidRPr="006048AD">
        <w:rPr>
          <w:rFonts w:ascii="Calibri" w:hAnsi="Calibri" w:cs="Arial"/>
        </w:rPr>
        <w:t xml:space="preserve">ovým </w:t>
      </w:r>
      <w:r w:rsidR="009C1049" w:rsidRPr="006048AD">
        <w:rPr>
          <w:rFonts w:ascii="Calibri" w:hAnsi="Calibri" w:cs="Arial"/>
        </w:rPr>
        <w:t xml:space="preserve">předsedou </w:t>
      </w:r>
      <w:r w:rsidR="00C11362" w:rsidRPr="006048AD">
        <w:rPr>
          <w:rFonts w:ascii="Calibri" w:hAnsi="Calibri" w:cs="Arial"/>
        </w:rPr>
        <w:t xml:space="preserve">představenstva </w:t>
      </w:r>
      <w:r w:rsidR="009C1049" w:rsidRPr="006048AD">
        <w:rPr>
          <w:rFonts w:ascii="Calibri" w:hAnsi="Calibri" w:cs="Arial"/>
        </w:rPr>
        <w:t xml:space="preserve">společnosti CZG – Česká zbrojovka Group SE („CZG“ nebo “Skupina”) </w:t>
      </w:r>
      <w:r w:rsidR="00C11362" w:rsidRPr="006048AD">
        <w:rPr>
          <w:rFonts w:ascii="Calibri" w:hAnsi="Calibri" w:cs="Arial"/>
        </w:rPr>
        <w:t xml:space="preserve">se </w:t>
      </w:r>
      <w:r w:rsidR="00F96EE1" w:rsidRPr="006048AD">
        <w:rPr>
          <w:rFonts w:ascii="Calibri" w:hAnsi="Calibri" w:cs="Arial"/>
        </w:rPr>
        <w:t xml:space="preserve">s účinností od </w:t>
      </w:r>
      <w:r w:rsidR="009C1049" w:rsidRPr="006048AD">
        <w:rPr>
          <w:rFonts w:ascii="Calibri" w:hAnsi="Calibri" w:cs="Arial"/>
        </w:rPr>
        <w:t>1</w:t>
      </w:r>
      <w:r w:rsidR="00F96EE1" w:rsidRPr="006048AD">
        <w:rPr>
          <w:rFonts w:ascii="Calibri" w:hAnsi="Calibri" w:cs="Arial"/>
        </w:rPr>
        <w:t xml:space="preserve">. </w:t>
      </w:r>
      <w:r w:rsidR="009C1049" w:rsidRPr="006048AD">
        <w:rPr>
          <w:rFonts w:ascii="Calibri" w:hAnsi="Calibri" w:cs="Arial"/>
        </w:rPr>
        <w:t xml:space="preserve">července </w:t>
      </w:r>
      <w:r w:rsidR="00F96EE1" w:rsidRPr="006048AD">
        <w:rPr>
          <w:rFonts w:ascii="Calibri" w:hAnsi="Calibri" w:cs="Arial"/>
        </w:rPr>
        <w:t>202</w:t>
      </w:r>
      <w:r w:rsidR="009C1049" w:rsidRPr="006048AD">
        <w:rPr>
          <w:rFonts w:ascii="Calibri" w:hAnsi="Calibri" w:cs="Arial"/>
        </w:rPr>
        <w:t>1</w:t>
      </w:r>
      <w:r w:rsidR="00F96EE1" w:rsidRPr="006048AD">
        <w:rPr>
          <w:rFonts w:ascii="Calibri" w:hAnsi="Calibri" w:cs="Arial"/>
        </w:rPr>
        <w:t xml:space="preserve"> </w:t>
      </w:r>
      <w:r w:rsidR="00C11362" w:rsidRPr="006048AD">
        <w:rPr>
          <w:rFonts w:ascii="Calibri" w:hAnsi="Calibri" w:cs="Arial"/>
        </w:rPr>
        <w:t>sta</w:t>
      </w:r>
      <w:r w:rsidR="009C1049" w:rsidRPr="006048AD">
        <w:rPr>
          <w:rFonts w:ascii="Calibri" w:hAnsi="Calibri" w:cs="Arial"/>
        </w:rPr>
        <w:t>l</w:t>
      </w:r>
      <w:r w:rsidR="00C11362" w:rsidRPr="006048AD">
        <w:rPr>
          <w:rFonts w:ascii="Calibri" w:hAnsi="Calibri" w:cs="Arial"/>
        </w:rPr>
        <w:t xml:space="preserve"> </w:t>
      </w:r>
      <w:r w:rsidR="00C11362" w:rsidRPr="006048AD">
        <w:rPr>
          <w:rFonts w:ascii="Calibri" w:hAnsi="Calibri" w:cs="Arial"/>
          <w:b/>
          <w:bCs/>
        </w:rPr>
        <w:t xml:space="preserve">Jan </w:t>
      </w:r>
      <w:r w:rsidR="009C1049" w:rsidRPr="006048AD">
        <w:rPr>
          <w:rFonts w:ascii="Calibri" w:hAnsi="Calibri" w:cs="Arial"/>
          <w:b/>
          <w:bCs/>
        </w:rPr>
        <w:t>Drahota</w:t>
      </w:r>
      <w:r w:rsidR="009C1049" w:rsidRPr="006048AD">
        <w:rPr>
          <w:rFonts w:ascii="Calibri" w:hAnsi="Calibri" w:cs="Arial"/>
        </w:rPr>
        <w:t xml:space="preserve">, jenž zároveň v rámci Skupiny působí jako její finanční ředitel. Rozhodlo o tom představenstvo Skupiny, které současně za svou místopředsedkyni zvolilo </w:t>
      </w:r>
      <w:r w:rsidR="009C1049" w:rsidRPr="006048AD">
        <w:rPr>
          <w:rFonts w:ascii="Calibri" w:hAnsi="Calibri" w:cs="Arial"/>
          <w:b/>
          <w:bCs/>
        </w:rPr>
        <w:t>Janu Růžičkovou</w:t>
      </w:r>
      <w:r w:rsidR="009C1049" w:rsidRPr="006048AD">
        <w:rPr>
          <w:rFonts w:ascii="Calibri" w:hAnsi="Calibri" w:cs="Arial"/>
        </w:rPr>
        <w:t xml:space="preserve">. </w:t>
      </w:r>
    </w:p>
    <w:p w14:paraId="74D822F5" w14:textId="7E1EB6B0" w:rsidR="003D3F06" w:rsidRPr="006048AD" w:rsidRDefault="009C1049" w:rsidP="0047069D">
      <w:pPr>
        <w:spacing w:before="120" w:after="120" w:line="276" w:lineRule="auto"/>
        <w:jc w:val="both"/>
        <w:rPr>
          <w:rFonts w:ascii="Calibri" w:hAnsi="Calibri" w:cs="Arial"/>
        </w:rPr>
      </w:pPr>
      <w:r w:rsidRPr="009C0595">
        <w:rPr>
          <w:rFonts w:ascii="Calibri" w:hAnsi="Calibri" w:cs="Arial"/>
          <w:b/>
          <w:bCs/>
        </w:rPr>
        <w:t>Lubomír Kovařík</w:t>
      </w:r>
      <w:r w:rsidRPr="006048AD">
        <w:rPr>
          <w:rFonts w:ascii="Calibri" w:hAnsi="Calibri" w:cs="Arial"/>
        </w:rPr>
        <w:t xml:space="preserve">, dosavadní prezident a předseda představenstva, bude ve Skupině nadále působit jako předseda dozorčí rady. </w:t>
      </w:r>
    </w:p>
    <w:p w14:paraId="69ACBE83" w14:textId="3F16B1E0" w:rsidR="009C1049" w:rsidRPr="006048AD" w:rsidRDefault="009C1049" w:rsidP="009C1049">
      <w:pPr>
        <w:spacing w:before="120" w:after="120" w:line="276" w:lineRule="auto"/>
        <w:jc w:val="both"/>
        <w:rPr>
          <w:rFonts w:ascii="Calibri" w:hAnsi="Calibri" w:cs="Arial"/>
        </w:rPr>
      </w:pPr>
      <w:r w:rsidRPr="006048AD">
        <w:rPr>
          <w:rFonts w:ascii="Calibri" w:hAnsi="Calibri" w:cs="Arial"/>
          <w:i/>
          <w:iCs/>
        </w:rPr>
        <w:t xml:space="preserve">„Je mi velkou ctí převzít vedení Skupiny od Lubomíra Kovaříka. Pan Kovařík odvedl v čele nejprve České zbrojovky a následně skupiny CZG neuvěřitelnou práci. Laťka je nastavena vysoko. Věřím, že společně budeme i nadále udávat směr a celou skupinu dále rozvíjet,“ </w:t>
      </w:r>
      <w:r w:rsidRPr="006048AD">
        <w:rPr>
          <w:rFonts w:ascii="Calibri" w:hAnsi="Calibri" w:cs="Arial"/>
        </w:rPr>
        <w:t xml:space="preserve">komentoval nové rozdělení odpovědností předseda představenstva CZG </w:t>
      </w:r>
      <w:r w:rsidRPr="006048AD">
        <w:rPr>
          <w:rFonts w:ascii="Calibri" w:hAnsi="Calibri" w:cs="Arial"/>
          <w:b/>
          <w:bCs/>
        </w:rPr>
        <w:t>Jan Drahota</w:t>
      </w:r>
      <w:r w:rsidRPr="006048AD">
        <w:rPr>
          <w:rFonts w:ascii="Calibri" w:hAnsi="Calibri" w:cs="Arial"/>
        </w:rPr>
        <w:t xml:space="preserve">. </w:t>
      </w:r>
    </w:p>
    <w:p w14:paraId="58D62A19" w14:textId="394720F3" w:rsidR="009C1049" w:rsidRPr="006048AD" w:rsidRDefault="009C1049" w:rsidP="0047069D">
      <w:pPr>
        <w:spacing w:before="120" w:after="120" w:line="276" w:lineRule="auto"/>
        <w:jc w:val="both"/>
        <w:rPr>
          <w:rFonts w:ascii="Calibri" w:hAnsi="Calibri" w:cs="Arial"/>
        </w:rPr>
      </w:pPr>
      <w:r w:rsidRPr="006048AD">
        <w:rPr>
          <w:rFonts w:ascii="Calibri" w:hAnsi="Calibri" w:cs="Arial"/>
        </w:rPr>
        <w:t xml:space="preserve">V představenstvu CZG také od 1. července nově usedli </w:t>
      </w:r>
      <w:r w:rsidRPr="006048AD">
        <w:rPr>
          <w:rFonts w:ascii="Calibri" w:hAnsi="Calibri" w:cs="Arial"/>
          <w:b/>
          <w:bCs/>
        </w:rPr>
        <w:t>Dennis Veilleux</w:t>
      </w:r>
      <w:r w:rsidRPr="006048AD">
        <w:rPr>
          <w:rFonts w:ascii="Calibri" w:hAnsi="Calibri" w:cs="Arial"/>
        </w:rPr>
        <w:t xml:space="preserve">, který zastupuje skupinu </w:t>
      </w:r>
      <w:proofErr w:type="spellStart"/>
      <w:r w:rsidRPr="006048AD">
        <w:rPr>
          <w:rFonts w:ascii="Calibri" w:hAnsi="Calibri" w:cs="Arial"/>
        </w:rPr>
        <w:t>Colt</w:t>
      </w:r>
      <w:proofErr w:type="spellEnd"/>
      <w:r w:rsidRPr="006048AD">
        <w:rPr>
          <w:rFonts w:ascii="Calibri" w:hAnsi="Calibri" w:cs="Arial"/>
        </w:rPr>
        <w:t xml:space="preserve">, a </w:t>
      </w:r>
      <w:r w:rsidRPr="006048AD">
        <w:rPr>
          <w:rFonts w:ascii="Calibri" w:hAnsi="Calibri" w:cs="Arial"/>
          <w:b/>
          <w:bCs/>
        </w:rPr>
        <w:t>Jan Holeček</w:t>
      </w:r>
      <w:r w:rsidRPr="006048AD">
        <w:rPr>
          <w:rFonts w:ascii="Calibri" w:hAnsi="Calibri" w:cs="Arial"/>
        </w:rPr>
        <w:t>, jenž ve skupině řídí globální obchodní aktivity.</w:t>
      </w:r>
    </w:p>
    <w:p w14:paraId="5E99821C" w14:textId="7A86DF8D" w:rsidR="00D167C2" w:rsidRPr="006048AD" w:rsidRDefault="00D167C2" w:rsidP="001957BF">
      <w:pPr>
        <w:spacing w:line="276" w:lineRule="auto"/>
        <w:rPr>
          <w:rFonts w:ascii="Calibri" w:hAnsi="Calibri" w:cs="Arial"/>
        </w:rPr>
      </w:pPr>
    </w:p>
    <w:p w14:paraId="588DC0E0" w14:textId="7C0CCB85" w:rsidR="001957BF" w:rsidRPr="006048AD" w:rsidRDefault="001957BF" w:rsidP="001957BF">
      <w:pPr>
        <w:snapToGrid w:val="0"/>
        <w:spacing w:after="120" w:line="276" w:lineRule="auto"/>
        <w:rPr>
          <w:rStyle w:val="DeltaViewFormatChange"/>
          <w:rFonts w:ascii="Calibri" w:hAnsi="Calibri" w:cs="Arial"/>
          <w:b/>
          <w:bCs/>
          <w:color w:val="000000" w:themeColor="text1"/>
          <w:w w:val="0"/>
        </w:rPr>
      </w:pPr>
      <w:r w:rsidRPr="006048AD">
        <w:rPr>
          <w:rStyle w:val="DeltaViewFormatChange"/>
          <w:rFonts w:ascii="Calibri" w:hAnsi="Calibri" w:cs="Arial"/>
          <w:b/>
          <w:bCs/>
          <w:color w:val="000000" w:themeColor="text1"/>
          <w:w w:val="0"/>
        </w:rPr>
        <w:t>O společnosti CZG – Česká zbrojovka Group SE</w:t>
      </w:r>
    </w:p>
    <w:p w14:paraId="4B5EB117" w14:textId="77777777" w:rsidR="009C1049" w:rsidRPr="006048AD" w:rsidRDefault="009C1049" w:rsidP="009C1049">
      <w:pPr>
        <w:snapToGrid w:val="0"/>
        <w:spacing w:after="120" w:line="276" w:lineRule="auto"/>
        <w:jc w:val="both"/>
        <w:rPr>
          <w:rFonts w:ascii="Calibri" w:hAnsi="Calibri" w:cs="Arial"/>
          <w:color w:val="000000" w:themeColor="text1"/>
          <w:w w:val="0"/>
        </w:rPr>
      </w:pPr>
      <w:r w:rsidRPr="006048AD">
        <w:rPr>
          <w:rFonts w:ascii="Calibri" w:hAnsi="Calibri" w:cs="Arial"/>
          <w:color w:val="000000" w:themeColor="text1"/>
          <w:w w:val="0"/>
        </w:rPr>
        <w:t xml:space="preserve">CZG – Česká zbrojovka Group je společně se svými dceřinými společnostmi jedním z předních výrobců ručních palných zbraní pro ozbrojené složky, osobní obranu, lov, sportovní střelbu a další civilní využití. CZG své produkty prodává především pod značkami CZ (Česká zbrojovka), CZ-USA, </w:t>
      </w:r>
      <w:proofErr w:type="spellStart"/>
      <w:r w:rsidRPr="006048AD">
        <w:rPr>
          <w:rFonts w:ascii="Calibri" w:hAnsi="Calibri" w:cs="Arial"/>
          <w:color w:val="000000" w:themeColor="text1"/>
          <w:w w:val="0"/>
        </w:rPr>
        <w:t>Colt</w:t>
      </w:r>
      <w:proofErr w:type="spellEnd"/>
      <w:r w:rsidRPr="006048AD">
        <w:rPr>
          <w:rFonts w:ascii="Calibri" w:hAnsi="Calibri" w:cs="Arial"/>
          <w:color w:val="000000" w:themeColor="text1"/>
          <w:w w:val="0"/>
        </w:rPr>
        <w:t xml:space="preserve">, </w:t>
      </w:r>
      <w:proofErr w:type="spellStart"/>
      <w:r w:rsidRPr="006048AD">
        <w:rPr>
          <w:rFonts w:ascii="Calibri" w:hAnsi="Calibri" w:cs="Arial"/>
          <w:color w:val="000000" w:themeColor="text1"/>
          <w:w w:val="0"/>
        </w:rPr>
        <w:t>Colt</w:t>
      </w:r>
      <w:proofErr w:type="spellEnd"/>
      <w:r w:rsidRPr="006048AD">
        <w:rPr>
          <w:rFonts w:ascii="Calibri" w:hAnsi="Calibri" w:cs="Arial"/>
          <w:color w:val="000000" w:themeColor="text1"/>
          <w:w w:val="0"/>
        </w:rPr>
        <w:t xml:space="preserve"> </w:t>
      </w:r>
      <w:proofErr w:type="spellStart"/>
      <w:r w:rsidRPr="006048AD">
        <w:rPr>
          <w:rFonts w:ascii="Calibri" w:hAnsi="Calibri" w:cs="Arial"/>
          <w:color w:val="000000" w:themeColor="text1"/>
          <w:w w:val="0"/>
        </w:rPr>
        <w:t>Canada</w:t>
      </w:r>
      <w:proofErr w:type="spellEnd"/>
      <w:r w:rsidRPr="006048AD">
        <w:rPr>
          <w:rFonts w:ascii="Calibri" w:hAnsi="Calibri" w:cs="Arial"/>
          <w:color w:val="000000" w:themeColor="text1"/>
          <w:w w:val="0"/>
        </w:rPr>
        <w:t xml:space="preserve">, Dan </w:t>
      </w:r>
      <w:proofErr w:type="spellStart"/>
      <w:r w:rsidRPr="006048AD">
        <w:rPr>
          <w:rFonts w:ascii="Calibri" w:hAnsi="Calibri" w:cs="Arial"/>
          <w:color w:val="000000" w:themeColor="text1"/>
          <w:w w:val="0"/>
        </w:rPr>
        <w:t>Wesson</w:t>
      </w:r>
      <w:proofErr w:type="spellEnd"/>
      <w:r w:rsidRPr="006048AD">
        <w:rPr>
          <w:rFonts w:ascii="Calibri" w:hAnsi="Calibri" w:cs="Arial"/>
          <w:color w:val="000000" w:themeColor="text1"/>
          <w:w w:val="0"/>
        </w:rPr>
        <w:t xml:space="preserve">, Brno </w:t>
      </w:r>
      <w:proofErr w:type="spellStart"/>
      <w:r w:rsidRPr="006048AD">
        <w:rPr>
          <w:rFonts w:ascii="Calibri" w:hAnsi="Calibri" w:cs="Arial"/>
          <w:color w:val="000000" w:themeColor="text1"/>
          <w:w w:val="0"/>
        </w:rPr>
        <w:t>Rifles</w:t>
      </w:r>
      <w:proofErr w:type="spellEnd"/>
      <w:r w:rsidRPr="006048AD">
        <w:rPr>
          <w:rFonts w:ascii="Calibri" w:hAnsi="Calibri" w:cs="Arial"/>
          <w:color w:val="000000" w:themeColor="text1"/>
          <w:w w:val="0"/>
        </w:rPr>
        <w:t xml:space="preserve"> a 4M Systems. Součástí skupiny CZG jsou společnosti Česká zbrojovka, </w:t>
      </w:r>
      <w:proofErr w:type="spellStart"/>
      <w:r w:rsidRPr="006048AD">
        <w:rPr>
          <w:rFonts w:ascii="Calibri" w:hAnsi="Calibri" w:cs="Arial"/>
          <w:color w:val="000000" w:themeColor="text1"/>
          <w:w w:val="0"/>
        </w:rPr>
        <w:t>Colt‘s</w:t>
      </w:r>
      <w:proofErr w:type="spellEnd"/>
      <w:r w:rsidRPr="006048AD">
        <w:rPr>
          <w:rFonts w:ascii="Calibri" w:hAnsi="Calibri" w:cs="Arial"/>
          <w:color w:val="000000" w:themeColor="text1"/>
          <w:w w:val="0"/>
        </w:rPr>
        <w:t xml:space="preserve"> </w:t>
      </w:r>
      <w:proofErr w:type="spellStart"/>
      <w:r w:rsidRPr="006048AD">
        <w:rPr>
          <w:rFonts w:ascii="Calibri" w:hAnsi="Calibri" w:cs="Arial"/>
          <w:color w:val="000000" w:themeColor="text1"/>
          <w:w w:val="0"/>
        </w:rPr>
        <w:t>Manufacturing</w:t>
      </w:r>
      <w:proofErr w:type="spellEnd"/>
      <w:r w:rsidRPr="006048AD">
        <w:rPr>
          <w:rFonts w:ascii="Calibri" w:hAnsi="Calibri" w:cs="Arial"/>
          <w:color w:val="000000" w:themeColor="text1"/>
          <w:w w:val="0"/>
        </w:rPr>
        <w:t xml:space="preserve"> </w:t>
      </w:r>
      <w:proofErr w:type="spellStart"/>
      <w:r w:rsidRPr="006048AD">
        <w:rPr>
          <w:rFonts w:ascii="Calibri" w:hAnsi="Calibri" w:cs="Arial"/>
          <w:color w:val="000000" w:themeColor="text1"/>
          <w:w w:val="0"/>
        </w:rPr>
        <w:t>Company</w:t>
      </w:r>
      <w:proofErr w:type="spellEnd"/>
      <w:r w:rsidRPr="006048AD">
        <w:rPr>
          <w:rFonts w:ascii="Calibri" w:hAnsi="Calibri" w:cs="Arial"/>
          <w:color w:val="000000" w:themeColor="text1"/>
          <w:w w:val="0"/>
        </w:rPr>
        <w:t xml:space="preserve">, </w:t>
      </w:r>
      <w:proofErr w:type="spellStart"/>
      <w:r w:rsidRPr="006048AD">
        <w:rPr>
          <w:rFonts w:ascii="Calibri" w:hAnsi="Calibri" w:cs="Arial"/>
          <w:color w:val="000000" w:themeColor="text1"/>
          <w:w w:val="0"/>
        </w:rPr>
        <w:t>Colt</w:t>
      </w:r>
      <w:proofErr w:type="spellEnd"/>
      <w:r w:rsidRPr="006048AD">
        <w:rPr>
          <w:rFonts w:ascii="Calibri" w:hAnsi="Calibri" w:cs="Arial"/>
          <w:color w:val="000000" w:themeColor="text1"/>
          <w:w w:val="0"/>
        </w:rPr>
        <w:t xml:space="preserve"> </w:t>
      </w:r>
      <w:proofErr w:type="spellStart"/>
      <w:r w:rsidRPr="006048AD">
        <w:rPr>
          <w:rFonts w:ascii="Calibri" w:hAnsi="Calibri" w:cs="Arial"/>
          <w:color w:val="000000" w:themeColor="text1"/>
          <w:w w:val="0"/>
        </w:rPr>
        <w:t>Canada</w:t>
      </w:r>
      <w:proofErr w:type="spellEnd"/>
      <w:r w:rsidRPr="006048AD">
        <w:rPr>
          <w:rFonts w:ascii="Calibri" w:hAnsi="Calibri" w:cs="Arial"/>
          <w:color w:val="000000" w:themeColor="text1"/>
          <w:w w:val="0"/>
        </w:rPr>
        <w:t xml:space="preserve"> </w:t>
      </w:r>
      <w:proofErr w:type="spellStart"/>
      <w:r w:rsidRPr="006048AD">
        <w:rPr>
          <w:rFonts w:ascii="Calibri" w:hAnsi="Calibri" w:cs="Arial"/>
          <w:color w:val="000000" w:themeColor="text1"/>
          <w:w w:val="0"/>
        </w:rPr>
        <w:t>Corporation</w:t>
      </w:r>
      <w:proofErr w:type="spellEnd"/>
      <w:r w:rsidRPr="006048AD">
        <w:rPr>
          <w:rFonts w:ascii="Calibri" w:hAnsi="Calibri" w:cs="Arial"/>
          <w:color w:val="000000" w:themeColor="text1"/>
          <w:w w:val="0"/>
        </w:rPr>
        <w:t xml:space="preserve">, CZ-USA, 4M Systems a CZ Export Praha. CZG rovněž drží menšinový podíl ve švédském výrobci optických montážních řešení pro zbraně, společnosti </w:t>
      </w:r>
      <w:proofErr w:type="spellStart"/>
      <w:r w:rsidRPr="006048AD">
        <w:rPr>
          <w:rFonts w:ascii="Calibri" w:hAnsi="Calibri" w:cs="Arial"/>
          <w:color w:val="000000" w:themeColor="text1"/>
          <w:w w:val="0"/>
        </w:rPr>
        <w:t>Spuhr</w:t>
      </w:r>
      <w:proofErr w:type="spellEnd"/>
      <w:r w:rsidRPr="006048AD">
        <w:rPr>
          <w:rFonts w:ascii="Calibri" w:hAnsi="Calibri" w:cs="Arial"/>
          <w:color w:val="000000" w:themeColor="text1"/>
          <w:w w:val="0"/>
        </w:rPr>
        <w:t xml:space="preserve"> i </w:t>
      </w:r>
      <w:proofErr w:type="spellStart"/>
      <w:r w:rsidRPr="006048AD">
        <w:rPr>
          <w:rFonts w:ascii="Calibri" w:hAnsi="Calibri" w:cs="Arial"/>
          <w:color w:val="000000" w:themeColor="text1"/>
          <w:w w:val="0"/>
        </w:rPr>
        <w:t>Dalby</w:t>
      </w:r>
      <w:proofErr w:type="spellEnd"/>
      <w:r w:rsidRPr="006048AD">
        <w:rPr>
          <w:rFonts w:ascii="Calibri" w:hAnsi="Calibri" w:cs="Arial"/>
          <w:color w:val="000000" w:themeColor="text1"/>
          <w:w w:val="0"/>
        </w:rPr>
        <w:t>.</w:t>
      </w:r>
    </w:p>
    <w:p w14:paraId="00CC5F26" w14:textId="14584FAF" w:rsidR="009C1049" w:rsidRPr="006048AD" w:rsidRDefault="009C1049" w:rsidP="009C1049">
      <w:pPr>
        <w:snapToGrid w:val="0"/>
        <w:spacing w:after="120" w:line="276" w:lineRule="auto"/>
        <w:jc w:val="both"/>
        <w:rPr>
          <w:rFonts w:ascii="Calibri" w:hAnsi="Calibri" w:cs="Arial"/>
          <w:color w:val="000000" w:themeColor="text1"/>
          <w:w w:val="0"/>
        </w:rPr>
      </w:pPr>
      <w:r w:rsidRPr="006048AD">
        <w:rPr>
          <w:rFonts w:ascii="Calibri" w:hAnsi="Calibri" w:cs="Arial"/>
          <w:color w:val="000000" w:themeColor="text1"/>
          <w:w w:val="0"/>
        </w:rPr>
        <w:t xml:space="preserve">CZG má své sídlo v České republice a výrobní kapacity v České republice, ve Spojených státech a v Kanadě. </w:t>
      </w:r>
      <w:r w:rsidR="0049581C" w:rsidRPr="006048AD">
        <w:rPr>
          <w:rFonts w:ascii="Calibri" w:hAnsi="Calibri" w:cs="Arial"/>
          <w:color w:val="000000" w:themeColor="text1"/>
          <w:w w:val="0"/>
        </w:rPr>
        <w:t xml:space="preserve">Zaměstnává zhruba 2000 lidí </w:t>
      </w:r>
      <w:r w:rsidR="00D22F01" w:rsidRPr="006048AD">
        <w:rPr>
          <w:rFonts w:ascii="Calibri" w:hAnsi="Calibri" w:cs="Arial"/>
          <w:color w:val="000000" w:themeColor="text1"/>
          <w:w w:val="0"/>
        </w:rPr>
        <w:t>v</w:t>
      </w:r>
      <w:r w:rsidRPr="006048AD">
        <w:rPr>
          <w:rFonts w:ascii="Calibri" w:hAnsi="Calibri" w:cs="Arial"/>
          <w:color w:val="000000" w:themeColor="text1"/>
          <w:w w:val="0"/>
        </w:rPr>
        <w:t xml:space="preserve"> České republice, USA, Kanadě a Německu.</w:t>
      </w:r>
    </w:p>
    <w:p w14:paraId="7C2533FC" w14:textId="77777777" w:rsidR="006048AD" w:rsidRDefault="006048AD" w:rsidP="001957BF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629A0BEC" w14:textId="03AF6E40" w:rsidR="001957BF" w:rsidRPr="00C67F2A" w:rsidRDefault="001957BF" w:rsidP="001957BF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C67F2A">
        <w:rPr>
          <w:rFonts w:ascii="Calibri" w:hAnsi="Calibri" w:cs="Calibri"/>
          <w:b/>
          <w:bCs/>
          <w:color w:val="000000" w:themeColor="text1"/>
        </w:rPr>
        <w:t>Kontakt pro média</w:t>
      </w:r>
      <w:r w:rsidRPr="00C67F2A">
        <w:rPr>
          <w:rFonts w:ascii="Calibri" w:hAnsi="Calibri" w:cs="Calibri"/>
          <w:b/>
          <w:bCs/>
          <w:color w:val="000000" w:themeColor="text1"/>
        </w:rPr>
        <w:tab/>
      </w:r>
      <w:r w:rsidRPr="00C67F2A">
        <w:rPr>
          <w:rFonts w:ascii="Calibri" w:hAnsi="Calibri" w:cs="Calibri"/>
          <w:b/>
          <w:bCs/>
          <w:color w:val="000000" w:themeColor="text1"/>
        </w:rPr>
        <w:tab/>
      </w:r>
      <w:r w:rsidRPr="00C67F2A">
        <w:rPr>
          <w:rFonts w:ascii="Calibri" w:hAnsi="Calibri" w:cs="Calibri"/>
          <w:b/>
          <w:bCs/>
          <w:color w:val="000000" w:themeColor="text1"/>
        </w:rPr>
        <w:tab/>
      </w:r>
      <w:r w:rsidRPr="00C67F2A">
        <w:rPr>
          <w:rFonts w:ascii="Calibri" w:hAnsi="Calibri" w:cs="Calibri"/>
          <w:b/>
          <w:bCs/>
          <w:color w:val="000000" w:themeColor="text1"/>
        </w:rPr>
        <w:tab/>
      </w:r>
      <w:r w:rsidRPr="00C67F2A">
        <w:rPr>
          <w:rFonts w:ascii="Calibri" w:hAnsi="Calibri" w:cs="Calibri"/>
          <w:b/>
          <w:bCs/>
          <w:color w:val="000000" w:themeColor="text1"/>
        </w:rPr>
        <w:tab/>
      </w:r>
      <w:r w:rsidRPr="00C67F2A">
        <w:rPr>
          <w:rFonts w:ascii="Calibri" w:hAnsi="Calibri" w:cs="Calibri"/>
          <w:b/>
          <w:bCs/>
          <w:color w:val="000000" w:themeColor="text1"/>
        </w:rPr>
        <w:tab/>
        <w:t>Kontakt pro investory</w:t>
      </w:r>
    </w:p>
    <w:p w14:paraId="4AC84B07" w14:textId="2D4DBF84" w:rsidR="001957BF" w:rsidRPr="00C67F2A" w:rsidRDefault="001957BF" w:rsidP="001957BF">
      <w:pPr>
        <w:spacing w:after="0" w:line="276" w:lineRule="auto"/>
        <w:rPr>
          <w:rFonts w:ascii="Calibri" w:hAnsi="Calibri" w:cs="Calibri"/>
          <w:color w:val="000000" w:themeColor="text1"/>
        </w:rPr>
      </w:pPr>
      <w:r w:rsidRPr="00C67F2A">
        <w:rPr>
          <w:rFonts w:ascii="Calibri" w:hAnsi="Calibri" w:cs="Calibri"/>
          <w:color w:val="000000" w:themeColor="text1"/>
        </w:rPr>
        <w:t>Eva Svobodová</w:t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>Klára Šípová</w:t>
      </w:r>
    </w:p>
    <w:p w14:paraId="00F333C6" w14:textId="00C40921" w:rsidR="001957BF" w:rsidRPr="00C67F2A" w:rsidRDefault="0049581C" w:rsidP="001957BF">
      <w:pPr>
        <w:spacing w:after="0" w:line="276" w:lineRule="auto"/>
        <w:rPr>
          <w:rFonts w:ascii="Calibri" w:hAnsi="Calibri" w:cs="Calibri"/>
          <w:color w:val="000000" w:themeColor="text1"/>
        </w:rPr>
      </w:pPr>
      <w:r w:rsidRPr="00C67F2A">
        <w:rPr>
          <w:rFonts w:ascii="Calibri" w:hAnsi="Calibri" w:cs="Calibri"/>
          <w:color w:val="000000" w:themeColor="text1"/>
        </w:rPr>
        <w:t>Ř</w:t>
      </w:r>
      <w:r w:rsidR="001957BF" w:rsidRPr="00C67F2A">
        <w:rPr>
          <w:rFonts w:ascii="Calibri" w:hAnsi="Calibri" w:cs="Calibri"/>
          <w:color w:val="000000" w:themeColor="text1"/>
        </w:rPr>
        <w:t xml:space="preserve">editelka </w:t>
      </w:r>
      <w:r w:rsidRPr="00C67F2A">
        <w:rPr>
          <w:rFonts w:ascii="Calibri" w:hAnsi="Calibri" w:cs="Calibri"/>
          <w:color w:val="000000" w:themeColor="text1"/>
        </w:rPr>
        <w:t xml:space="preserve">pro </w:t>
      </w:r>
      <w:r w:rsidR="001957BF" w:rsidRPr="00C67F2A">
        <w:rPr>
          <w:rFonts w:ascii="Calibri" w:hAnsi="Calibri" w:cs="Calibri"/>
          <w:color w:val="000000" w:themeColor="text1"/>
        </w:rPr>
        <w:t>vnější vztah</w:t>
      </w:r>
      <w:r w:rsidRPr="00C67F2A">
        <w:rPr>
          <w:rFonts w:ascii="Calibri" w:hAnsi="Calibri" w:cs="Calibri"/>
          <w:color w:val="000000" w:themeColor="text1"/>
        </w:rPr>
        <w:t>y</w:t>
      </w:r>
      <w:r w:rsidR="001957BF" w:rsidRPr="00C67F2A">
        <w:rPr>
          <w:rFonts w:ascii="Calibri" w:hAnsi="Calibri" w:cs="Calibri"/>
          <w:color w:val="000000" w:themeColor="text1"/>
        </w:rPr>
        <w:tab/>
      </w:r>
      <w:r w:rsidR="001957BF" w:rsidRPr="00C67F2A">
        <w:rPr>
          <w:rFonts w:ascii="Calibri" w:hAnsi="Calibri" w:cs="Calibri"/>
          <w:color w:val="000000" w:themeColor="text1"/>
        </w:rPr>
        <w:tab/>
      </w:r>
      <w:r w:rsidR="001957BF" w:rsidRPr="00C67F2A">
        <w:rPr>
          <w:rFonts w:ascii="Calibri" w:hAnsi="Calibri" w:cs="Calibri"/>
          <w:color w:val="000000" w:themeColor="text1"/>
        </w:rPr>
        <w:tab/>
      </w:r>
      <w:r w:rsidR="001957BF" w:rsidRPr="00C67F2A">
        <w:rPr>
          <w:rFonts w:ascii="Calibri" w:hAnsi="Calibri" w:cs="Calibri"/>
          <w:color w:val="000000" w:themeColor="text1"/>
        </w:rPr>
        <w:tab/>
      </w:r>
      <w:r w:rsidR="001957BF" w:rsidRPr="00C67F2A">
        <w:rPr>
          <w:rFonts w:ascii="Calibri" w:hAnsi="Calibri" w:cs="Calibri"/>
          <w:color w:val="000000" w:themeColor="text1"/>
        </w:rPr>
        <w:tab/>
        <w:t>Investor Relations</w:t>
      </w:r>
    </w:p>
    <w:p w14:paraId="0D15D972" w14:textId="77777777" w:rsidR="001957BF" w:rsidRPr="00C67F2A" w:rsidRDefault="001957BF" w:rsidP="001957BF">
      <w:pPr>
        <w:spacing w:after="0" w:line="276" w:lineRule="auto"/>
        <w:rPr>
          <w:rFonts w:ascii="Calibri" w:hAnsi="Calibri" w:cs="Calibri"/>
          <w:color w:val="000000" w:themeColor="text1"/>
        </w:rPr>
      </w:pPr>
      <w:r w:rsidRPr="00C67F2A">
        <w:rPr>
          <w:rFonts w:ascii="Calibri" w:hAnsi="Calibri" w:cs="Calibri"/>
          <w:color w:val="000000" w:themeColor="text1"/>
        </w:rPr>
        <w:t>CZG – Česká zbrojovka Group SE</w:t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  <w:t>CZG – Česká zbrojovka Group SE</w:t>
      </w:r>
    </w:p>
    <w:p w14:paraId="1A43ABD5" w14:textId="1AB90578" w:rsidR="001957BF" w:rsidRPr="00C67F2A" w:rsidRDefault="001957BF" w:rsidP="001957BF">
      <w:pPr>
        <w:spacing w:after="0" w:line="276" w:lineRule="auto"/>
        <w:rPr>
          <w:rFonts w:ascii="Calibri" w:hAnsi="Calibri" w:cs="Calibri"/>
          <w:color w:val="000000" w:themeColor="text1"/>
        </w:rPr>
      </w:pPr>
      <w:r w:rsidRPr="00C67F2A">
        <w:rPr>
          <w:rFonts w:ascii="Calibri" w:hAnsi="Calibri" w:cs="Calibri"/>
          <w:color w:val="000000" w:themeColor="text1"/>
        </w:rPr>
        <w:t>Tel.: +420 735 793 656</w:t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>Tel: + 420 724 255 715</w:t>
      </w:r>
    </w:p>
    <w:p w14:paraId="3504606C" w14:textId="3126CB67" w:rsidR="00502A95" w:rsidRPr="00C67F2A" w:rsidRDefault="001957BF" w:rsidP="00D22F01">
      <w:pPr>
        <w:spacing w:after="0" w:line="276" w:lineRule="auto"/>
        <w:rPr>
          <w:rFonts w:ascii="Calibri" w:hAnsi="Calibri" w:cs="Calibri"/>
          <w:lang w:val="en-US"/>
        </w:rPr>
      </w:pPr>
      <w:r w:rsidRPr="00C67F2A">
        <w:rPr>
          <w:rFonts w:ascii="Calibri" w:hAnsi="Calibri" w:cs="Calibri"/>
          <w:color w:val="000000" w:themeColor="text1"/>
        </w:rPr>
        <w:t xml:space="preserve">email: </w:t>
      </w:r>
      <w:hyperlink r:id="rId11" w:history="1">
        <w:r w:rsidRPr="00C67F2A">
          <w:rPr>
            <w:rStyle w:val="Hypertextovodkaz"/>
            <w:rFonts w:ascii="Calibri" w:hAnsi="Calibri" w:cs="Calibri"/>
          </w:rPr>
          <w:t>media@czg.cz</w:t>
        </w:r>
      </w:hyperlink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  <w:t xml:space="preserve">email: </w:t>
      </w:r>
      <w:hyperlink r:id="rId12" w:history="1">
        <w:r w:rsidRPr="00C67F2A">
          <w:rPr>
            <w:rStyle w:val="Hypertextovodkaz"/>
            <w:rFonts w:ascii="Calibri" w:hAnsi="Calibri" w:cs="Calibri"/>
          </w:rPr>
          <w:t>investors@czg.cz</w:t>
        </w:r>
      </w:hyperlink>
      <w:r w:rsidRPr="00C67F2A">
        <w:rPr>
          <w:rFonts w:ascii="Calibri" w:hAnsi="Calibri" w:cs="Calibri"/>
          <w:color w:val="000000" w:themeColor="text1"/>
        </w:rPr>
        <w:t xml:space="preserve"> </w:t>
      </w:r>
    </w:p>
    <w:sectPr w:rsidR="00502A95" w:rsidRPr="00C67F2A">
      <w:headerReference w:type="default" r:id="rId13"/>
      <w:footerReference w:type="default" r:id="rId14"/>
      <w:pgSz w:w="11900" w:h="16840"/>
      <w:pgMar w:top="226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6C7C0" w14:textId="77777777" w:rsidR="00A31CF7" w:rsidRDefault="00A31CF7">
      <w:pPr>
        <w:spacing w:after="0" w:line="240" w:lineRule="auto"/>
      </w:pPr>
      <w:r>
        <w:separator/>
      </w:r>
    </w:p>
  </w:endnote>
  <w:endnote w:type="continuationSeparator" w:id="0">
    <w:p w14:paraId="725245CC" w14:textId="77777777" w:rsidR="00A31CF7" w:rsidRDefault="00A3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Light">
    <w:altName w:val="Calibri"/>
    <w:panose1 w:val="020B0604020202020204"/>
    <w:charset w:val="00"/>
    <w:family w:val="modern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9B16D" w14:textId="77777777" w:rsidR="00B541FE" w:rsidRDefault="00B541FE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3D0B4" w14:textId="77777777" w:rsidR="00A31CF7" w:rsidRDefault="00A31CF7">
      <w:pPr>
        <w:spacing w:after="0" w:line="240" w:lineRule="auto"/>
      </w:pPr>
      <w:r>
        <w:separator/>
      </w:r>
    </w:p>
  </w:footnote>
  <w:footnote w:type="continuationSeparator" w:id="0">
    <w:p w14:paraId="750D8FA0" w14:textId="77777777" w:rsidR="00A31CF7" w:rsidRDefault="00A3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7B5A1" w14:textId="77777777" w:rsidR="00B541FE" w:rsidRDefault="00B541FE">
    <w:pPr>
      <w:pStyle w:val="Zhlav"/>
      <w:tabs>
        <w:tab w:val="clear" w:pos="9072"/>
        <w:tab w:val="right" w:pos="9046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380B206" wp14:editId="3B3A6274">
              <wp:simplePos x="0" y="0"/>
              <wp:positionH relativeFrom="page">
                <wp:posOffset>4137</wp:posOffset>
              </wp:positionH>
              <wp:positionV relativeFrom="page">
                <wp:posOffset>-4135</wp:posOffset>
              </wp:positionV>
              <wp:extent cx="5146676" cy="89789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6676" cy="89789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55"/>
                            </a:moveTo>
                            <a:lnTo>
                              <a:pt x="20225" y="0"/>
                            </a:lnTo>
                            <a:lnTo>
                              <a:pt x="21600" y="9629"/>
                            </a:lnTo>
                            <a:lnTo>
                              <a:pt x="18283" y="21600"/>
                            </a:lnTo>
                            <a:lnTo>
                              <a:pt x="0" y="21600"/>
                            </a:lnTo>
                            <a:lnTo>
                              <a:pt x="0" y="55"/>
                            </a:lnTo>
                            <a:close/>
                          </a:path>
                        </a:pathLst>
                      </a:custGeom>
                      <a:solidFill>
                        <a:srgbClr val="BE9F56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2B339DB" id="officeArt object" o:spid="_x0000_s1026" style="position:absolute;margin-left:.35pt;margin-top:-.35pt;width:405.25pt;height:70.7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" path="m,55l20225,r1375,9629l18283,21600,,21600,,55xe" fillcolor="#be9f56" stroked="f" strokeweight="1pt">
              <v:stroke miterlimit="4" joinstyle="miter"/>
              <v:path arrowok="t" o:extrusionok="f" o:connecttype="custom" o:connectlocs="2573338,448945;2573338,448945;2573338,448945;2573338,448945" o:connectangles="0,90,180,2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9DFC08D" wp14:editId="27EAB4D8">
              <wp:simplePos x="0" y="0"/>
              <wp:positionH relativeFrom="page">
                <wp:posOffset>5140912</wp:posOffset>
              </wp:positionH>
              <wp:positionV relativeFrom="page">
                <wp:posOffset>0</wp:posOffset>
              </wp:positionV>
              <wp:extent cx="2415396" cy="89598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5396" cy="89598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567" y="0"/>
                            </a:moveTo>
                            <a:lnTo>
                              <a:pt x="5374" y="0"/>
                            </a:lnTo>
                            <a:lnTo>
                              <a:pt x="0" y="9476"/>
                            </a:lnTo>
                            <a:lnTo>
                              <a:pt x="3743" y="21600"/>
                            </a:lnTo>
                            <a:lnTo>
                              <a:pt x="21600" y="21600"/>
                            </a:lnTo>
                            <a:cubicBezTo>
                              <a:pt x="21589" y="14400"/>
                              <a:pt x="21578" y="7200"/>
                              <a:pt x="21567" y="0"/>
                            </a:cubicBezTo>
                            <a:close/>
                          </a:path>
                        </a:pathLst>
                      </a:custGeom>
                      <a:solidFill>
                        <a:srgbClr val="D5C39D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8514D5C" id="officeArt object" o:spid="_x0000_s1026" style="position:absolute;margin-left:404.8pt;margin-top:0;width:190.2pt;height:70.5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" path="m21567,l5374,,,9476,3743,21600r17857,c21589,14400,21578,7200,21567,xe" fillcolor="#d5c39d" stroked="f" strokeweight="1pt">
              <v:stroke miterlimit="4" joinstyle="miter"/>
              <v:path arrowok="t" o:extrusionok="f" o:connecttype="custom" o:connectlocs="1207698,447993;1207698,447993;1207698,447993;1207698,447993" o:connectangles="0,90,180,2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72289137" wp14:editId="1957E784">
              <wp:simplePos x="0" y="0"/>
              <wp:positionH relativeFrom="page">
                <wp:posOffset>4352289</wp:posOffset>
              </wp:positionH>
              <wp:positionV relativeFrom="page">
                <wp:posOffset>388620</wp:posOffset>
              </wp:positionV>
              <wp:extent cx="1214120" cy="50673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4120" cy="50673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21600"/>
                            </a:moveTo>
                            <a:lnTo>
                              <a:pt x="14116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9F7D3A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1D645B02" id="officeArt object" o:spid="_x0000_s1026" style="position:absolute;margin-left:342.7pt;margin-top:30.6pt;width:95.6pt;height:39.9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" path="m,21600l14116,r7484,21600l,21600xe" fillcolor="#9f7d3a" stroked="f" strokeweight="1pt">
              <v:stroke miterlimit="4" joinstyle="miter"/>
              <v:path arrowok="t" o:extrusionok="f" o:connecttype="custom" o:connectlocs="607060,253365;607060,253365;607060,253365;607060,253365" o:connectangles="0,90,180,270"/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5C59623B" wp14:editId="6C1A62DF">
          <wp:simplePos x="0" y="0"/>
          <wp:positionH relativeFrom="page">
            <wp:posOffset>900429</wp:posOffset>
          </wp:positionH>
          <wp:positionV relativeFrom="page">
            <wp:posOffset>394334</wp:posOffset>
          </wp:positionV>
          <wp:extent cx="1462406" cy="328296"/>
          <wp:effectExtent l="0" t="0" r="0" b="0"/>
          <wp:wrapNone/>
          <wp:docPr id="1073741828" name="officeArt object" descr="CZ GROUP_Kreslicí plátn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 descr="CZ GROUP_Kreslicí plátno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2406" cy="3282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769AF"/>
    <w:multiLevelType w:val="hybridMultilevel"/>
    <w:tmpl w:val="57500502"/>
    <w:lvl w:ilvl="0" w:tplc="89FE50FA">
      <w:start w:val="1"/>
      <w:numFmt w:val="decimal"/>
      <w:lvlText w:val="%1."/>
      <w:lvlJc w:val="left"/>
      <w:pPr>
        <w:ind w:left="9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821628">
      <w:start w:val="1"/>
      <w:numFmt w:val="lowerLetter"/>
      <w:lvlText w:val="%2."/>
      <w:lvlJc w:val="left"/>
      <w:pPr>
        <w:ind w:left="16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8C86C0">
      <w:start w:val="1"/>
      <w:numFmt w:val="lowerRoman"/>
      <w:lvlText w:val="%3."/>
      <w:lvlJc w:val="left"/>
      <w:pPr>
        <w:ind w:left="24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12A4D8">
      <w:start w:val="1"/>
      <w:numFmt w:val="decimal"/>
      <w:lvlText w:val="%4."/>
      <w:lvlJc w:val="left"/>
      <w:pPr>
        <w:ind w:left="31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869A68">
      <w:start w:val="1"/>
      <w:numFmt w:val="lowerLetter"/>
      <w:lvlText w:val="%5."/>
      <w:lvlJc w:val="left"/>
      <w:pPr>
        <w:ind w:left="38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20A0A0">
      <w:start w:val="1"/>
      <w:numFmt w:val="lowerRoman"/>
      <w:lvlText w:val="%6."/>
      <w:lvlJc w:val="left"/>
      <w:pPr>
        <w:ind w:left="456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81912">
      <w:start w:val="1"/>
      <w:numFmt w:val="decimal"/>
      <w:lvlText w:val="%7."/>
      <w:lvlJc w:val="left"/>
      <w:pPr>
        <w:ind w:left="52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4115C">
      <w:start w:val="1"/>
      <w:numFmt w:val="lowerLetter"/>
      <w:lvlText w:val="%8."/>
      <w:lvlJc w:val="left"/>
      <w:pPr>
        <w:ind w:left="60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66E1B8">
      <w:start w:val="1"/>
      <w:numFmt w:val="lowerRoman"/>
      <w:lvlText w:val="%9."/>
      <w:lvlJc w:val="left"/>
      <w:pPr>
        <w:ind w:left="6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9D702D"/>
    <w:multiLevelType w:val="hybridMultilevel"/>
    <w:tmpl w:val="68E6BC94"/>
    <w:lvl w:ilvl="0" w:tplc="7CA2F2F0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743"/>
    <w:multiLevelType w:val="hybridMultilevel"/>
    <w:tmpl w:val="F710AFF2"/>
    <w:numStyleLink w:val="Importovanstyl3"/>
  </w:abstractNum>
  <w:abstractNum w:abstractNumId="4" w15:restartNumberingAfterBreak="0">
    <w:nsid w:val="1C151189"/>
    <w:multiLevelType w:val="multilevel"/>
    <w:tmpl w:val="BAFE3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201E9"/>
    <w:multiLevelType w:val="hybridMultilevel"/>
    <w:tmpl w:val="F63E5718"/>
    <w:styleLink w:val="Importovanstyl2"/>
    <w:lvl w:ilvl="0" w:tplc="A3AC67A8">
      <w:start w:val="1"/>
      <w:numFmt w:val="bullet"/>
      <w:lvlText w:val="•"/>
      <w:lvlJc w:val="left"/>
      <w:pPr>
        <w:ind w:left="17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69F4A">
      <w:start w:val="1"/>
      <w:numFmt w:val="bullet"/>
      <w:lvlText w:val="o"/>
      <w:lvlJc w:val="left"/>
      <w:pPr>
        <w:ind w:left="24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42BE6">
      <w:start w:val="1"/>
      <w:numFmt w:val="bullet"/>
      <w:lvlText w:val="▪"/>
      <w:lvlJc w:val="left"/>
      <w:pPr>
        <w:ind w:left="3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6A7F8E">
      <w:start w:val="1"/>
      <w:numFmt w:val="bullet"/>
      <w:lvlText w:val="•"/>
      <w:lvlJc w:val="left"/>
      <w:pPr>
        <w:ind w:left="39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7E7988">
      <w:start w:val="1"/>
      <w:numFmt w:val="bullet"/>
      <w:lvlText w:val="o"/>
      <w:lvlJc w:val="left"/>
      <w:pPr>
        <w:ind w:left="46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D84778">
      <w:start w:val="1"/>
      <w:numFmt w:val="bullet"/>
      <w:lvlText w:val="▪"/>
      <w:lvlJc w:val="left"/>
      <w:pPr>
        <w:ind w:left="5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DE0B0E">
      <w:start w:val="1"/>
      <w:numFmt w:val="bullet"/>
      <w:lvlText w:val="•"/>
      <w:lvlJc w:val="left"/>
      <w:pPr>
        <w:ind w:left="60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C0117E">
      <w:start w:val="1"/>
      <w:numFmt w:val="bullet"/>
      <w:lvlText w:val="o"/>
      <w:lvlJc w:val="left"/>
      <w:pPr>
        <w:ind w:left="68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DEC35C">
      <w:start w:val="1"/>
      <w:numFmt w:val="bullet"/>
      <w:lvlText w:val="▪"/>
      <w:lvlJc w:val="left"/>
      <w:pPr>
        <w:ind w:left="75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19311CC"/>
    <w:multiLevelType w:val="hybridMultilevel"/>
    <w:tmpl w:val="F710AFF2"/>
    <w:styleLink w:val="Importovanstyl3"/>
    <w:lvl w:ilvl="0" w:tplc="5E1A95A8">
      <w:start w:val="1"/>
      <w:numFmt w:val="bullet"/>
      <w:lvlText w:val="-"/>
      <w:lvlJc w:val="left"/>
      <w:pPr>
        <w:ind w:left="72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843352">
      <w:start w:val="1"/>
      <w:numFmt w:val="bullet"/>
      <w:lvlText w:val="o"/>
      <w:lvlJc w:val="left"/>
      <w:pPr>
        <w:ind w:left="144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583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DCAF60">
      <w:start w:val="1"/>
      <w:numFmt w:val="bullet"/>
      <w:lvlText w:val="•"/>
      <w:lvlJc w:val="left"/>
      <w:pPr>
        <w:ind w:left="288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AA8FA8">
      <w:start w:val="1"/>
      <w:numFmt w:val="bullet"/>
      <w:lvlText w:val="o"/>
      <w:lvlJc w:val="left"/>
      <w:pPr>
        <w:ind w:left="360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A2B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028D56">
      <w:start w:val="1"/>
      <w:numFmt w:val="bullet"/>
      <w:lvlText w:val="•"/>
      <w:lvlJc w:val="left"/>
      <w:pPr>
        <w:ind w:left="504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30171C">
      <w:start w:val="1"/>
      <w:numFmt w:val="bullet"/>
      <w:lvlText w:val="o"/>
      <w:lvlJc w:val="left"/>
      <w:pPr>
        <w:ind w:left="576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7055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0165D0"/>
    <w:multiLevelType w:val="hybridMultilevel"/>
    <w:tmpl w:val="4EFC883C"/>
    <w:lvl w:ilvl="0" w:tplc="EA2E8D68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6326AEB"/>
    <w:multiLevelType w:val="hybridMultilevel"/>
    <w:tmpl w:val="0A444DA2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93F19"/>
    <w:multiLevelType w:val="hybridMultilevel"/>
    <w:tmpl w:val="6DB2BC56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C4C68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AD7AE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2428E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2277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26A12C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630B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6037C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E0811A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E5B2227"/>
    <w:multiLevelType w:val="hybridMultilevel"/>
    <w:tmpl w:val="BBAC4BFC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45556"/>
    <w:multiLevelType w:val="hybridMultilevel"/>
    <w:tmpl w:val="D20E2372"/>
    <w:lvl w:ilvl="0" w:tplc="278EBD68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06B95"/>
    <w:multiLevelType w:val="hybridMultilevel"/>
    <w:tmpl w:val="F63E5718"/>
    <w:numStyleLink w:val="Importovanstyl2"/>
  </w:abstractNum>
  <w:abstractNum w:abstractNumId="13" w15:restartNumberingAfterBreak="0">
    <w:nsid w:val="6A767E72"/>
    <w:multiLevelType w:val="hybridMultilevel"/>
    <w:tmpl w:val="6DB2BC56"/>
    <w:styleLink w:val="Importovanstyl1"/>
    <w:lvl w:ilvl="0" w:tplc="C9822A0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288FD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56C13A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3CA11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EA014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CEE0E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26BA1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47E6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8F7B8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A71A91"/>
    <w:multiLevelType w:val="hybridMultilevel"/>
    <w:tmpl w:val="43DA8D4E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06DD1"/>
    <w:multiLevelType w:val="multilevel"/>
    <w:tmpl w:val="72A0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31365C"/>
    <w:multiLevelType w:val="hybridMultilevel"/>
    <w:tmpl w:val="D4D80766"/>
    <w:lvl w:ilvl="0" w:tplc="BD6C5866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A453A"/>
    <w:multiLevelType w:val="hybridMultilevel"/>
    <w:tmpl w:val="6DB2BC56"/>
    <w:numStyleLink w:val="Importovanstyl1"/>
  </w:abstractNum>
  <w:abstractNum w:abstractNumId="18" w15:restartNumberingAfterBreak="0">
    <w:nsid w:val="7CA06A12"/>
    <w:multiLevelType w:val="hybridMultilevel"/>
    <w:tmpl w:val="D4E88550"/>
    <w:lvl w:ilvl="0" w:tplc="DA22C986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</w:num>
  <w:num w:numId="3">
    <w:abstractNumId w:val="13"/>
  </w:num>
  <w:num w:numId="4">
    <w:abstractNumId w:val="17"/>
  </w:num>
  <w:num w:numId="5">
    <w:abstractNumId w:val="5"/>
  </w:num>
  <w:num w:numId="6">
    <w:abstractNumId w:val="12"/>
  </w:num>
  <w:num w:numId="7">
    <w:abstractNumId w:val="17"/>
    <w:lvlOverride w:ilvl="0">
      <w:startOverride w:val="3"/>
    </w:lvlOverride>
  </w:num>
  <w:num w:numId="8">
    <w:abstractNumId w:val="6"/>
  </w:num>
  <w:num w:numId="9">
    <w:abstractNumId w:val="3"/>
  </w:num>
  <w:num w:numId="10">
    <w:abstractNumId w:val="2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7"/>
  </w:num>
  <w:num w:numId="16">
    <w:abstractNumId w:val="11"/>
  </w:num>
  <w:num w:numId="17">
    <w:abstractNumId w:val="16"/>
  </w:num>
  <w:num w:numId="18">
    <w:abstractNumId w:val="18"/>
  </w:num>
  <w:num w:numId="19">
    <w:abstractNumId w:val="0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95"/>
    <w:rsid w:val="0000033C"/>
    <w:rsid w:val="00002312"/>
    <w:rsid w:val="00006F84"/>
    <w:rsid w:val="000121BD"/>
    <w:rsid w:val="000137C5"/>
    <w:rsid w:val="00015D23"/>
    <w:rsid w:val="0002199B"/>
    <w:rsid w:val="00022236"/>
    <w:rsid w:val="00023287"/>
    <w:rsid w:val="00033020"/>
    <w:rsid w:val="000366F8"/>
    <w:rsid w:val="00036AF6"/>
    <w:rsid w:val="00043A32"/>
    <w:rsid w:val="0004435C"/>
    <w:rsid w:val="0004644C"/>
    <w:rsid w:val="00057E83"/>
    <w:rsid w:val="00062906"/>
    <w:rsid w:val="00081B56"/>
    <w:rsid w:val="00082D9E"/>
    <w:rsid w:val="000833F7"/>
    <w:rsid w:val="0008559E"/>
    <w:rsid w:val="00085826"/>
    <w:rsid w:val="00085F4E"/>
    <w:rsid w:val="0009140E"/>
    <w:rsid w:val="000919F2"/>
    <w:rsid w:val="00091E69"/>
    <w:rsid w:val="000926D9"/>
    <w:rsid w:val="00093FB3"/>
    <w:rsid w:val="000952CF"/>
    <w:rsid w:val="000A27C6"/>
    <w:rsid w:val="000B13E7"/>
    <w:rsid w:val="000B1A87"/>
    <w:rsid w:val="000B21AC"/>
    <w:rsid w:val="000B24A8"/>
    <w:rsid w:val="000B2759"/>
    <w:rsid w:val="000C0981"/>
    <w:rsid w:val="000C2FD7"/>
    <w:rsid w:val="000C4FC8"/>
    <w:rsid w:val="000C5E76"/>
    <w:rsid w:val="000D1774"/>
    <w:rsid w:val="000E092E"/>
    <w:rsid w:val="000E4D20"/>
    <w:rsid w:val="000E5078"/>
    <w:rsid w:val="000E5AF0"/>
    <w:rsid w:val="000E6AF0"/>
    <w:rsid w:val="000F0133"/>
    <w:rsid w:val="000F1606"/>
    <w:rsid w:val="000F19DA"/>
    <w:rsid w:val="000F3825"/>
    <w:rsid w:val="000F575E"/>
    <w:rsid w:val="000F68CF"/>
    <w:rsid w:val="000F74D7"/>
    <w:rsid w:val="000F7E6C"/>
    <w:rsid w:val="001005A4"/>
    <w:rsid w:val="001010ED"/>
    <w:rsid w:val="001037CA"/>
    <w:rsid w:val="00107B98"/>
    <w:rsid w:val="00107DD7"/>
    <w:rsid w:val="00111905"/>
    <w:rsid w:val="00114B57"/>
    <w:rsid w:val="001162D9"/>
    <w:rsid w:val="00123F88"/>
    <w:rsid w:val="001266D7"/>
    <w:rsid w:val="001338D4"/>
    <w:rsid w:val="0013496F"/>
    <w:rsid w:val="00143368"/>
    <w:rsid w:val="00144172"/>
    <w:rsid w:val="001445E8"/>
    <w:rsid w:val="00144662"/>
    <w:rsid w:val="001465DA"/>
    <w:rsid w:val="0014789A"/>
    <w:rsid w:val="001529C5"/>
    <w:rsid w:val="00154180"/>
    <w:rsid w:val="001545D6"/>
    <w:rsid w:val="00154B2A"/>
    <w:rsid w:val="001563C4"/>
    <w:rsid w:val="00157A69"/>
    <w:rsid w:val="00160081"/>
    <w:rsid w:val="001658A6"/>
    <w:rsid w:val="00166635"/>
    <w:rsid w:val="001667DE"/>
    <w:rsid w:val="00173CFC"/>
    <w:rsid w:val="001805AD"/>
    <w:rsid w:val="001805ED"/>
    <w:rsid w:val="0018534A"/>
    <w:rsid w:val="001855E3"/>
    <w:rsid w:val="001855E8"/>
    <w:rsid w:val="001864A6"/>
    <w:rsid w:val="00190412"/>
    <w:rsid w:val="0019321B"/>
    <w:rsid w:val="001956C5"/>
    <w:rsid w:val="001957BF"/>
    <w:rsid w:val="001A1BA5"/>
    <w:rsid w:val="001A1F6B"/>
    <w:rsid w:val="001B21D7"/>
    <w:rsid w:val="001B2B42"/>
    <w:rsid w:val="001B3E89"/>
    <w:rsid w:val="001B409D"/>
    <w:rsid w:val="001B4889"/>
    <w:rsid w:val="001B6380"/>
    <w:rsid w:val="001B76DA"/>
    <w:rsid w:val="001E3DB4"/>
    <w:rsid w:val="001F2F7E"/>
    <w:rsid w:val="001F3024"/>
    <w:rsid w:val="001F5959"/>
    <w:rsid w:val="001F6EC0"/>
    <w:rsid w:val="00201A5A"/>
    <w:rsid w:val="002031F9"/>
    <w:rsid w:val="00210C64"/>
    <w:rsid w:val="0021469E"/>
    <w:rsid w:val="00215AC8"/>
    <w:rsid w:val="0022733B"/>
    <w:rsid w:val="00230A6D"/>
    <w:rsid w:val="002322ED"/>
    <w:rsid w:val="002356E7"/>
    <w:rsid w:val="00235C53"/>
    <w:rsid w:val="00236273"/>
    <w:rsid w:val="0023674D"/>
    <w:rsid w:val="00236CF3"/>
    <w:rsid w:val="002407E6"/>
    <w:rsid w:val="0024360B"/>
    <w:rsid w:val="00243B18"/>
    <w:rsid w:val="00245B7D"/>
    <w:rsid w:val="00245E0F"/>
    <w:rsid w:val="00245EF9"/>
    <w:rsid w:val="00265157"/>
    <w:rsid w:val="0026547E"/>
    <w:rsid w:val="002669C7"/>
    <w:rsid w:val="00275A82"/>
    <w:rsid w:val="00277152"/>
    <w:rsid w:val="00280D7C"/>
    <w:rsid w:val="00281DC3"/>
    <w:rsid w:val="00282247"/>
    <w:rsid w:val="00283187"/>
    <w:rsid w:val="00283EAA"/>
    <w:rsid w:val="00284597"/>
    <w:rsid w:val="00286E54"/>
    <w:rsid w:val="00296B1E"/>
    <w:rsid w:val="002A0E9F"/>
    <w:rsid w:val="002A74E2"/>
    <w:rsid w:val="002B0F85"/>
    <w:rsid w:val="002B5E88"/>
    <w:rsid w:val="002C050B"/>
    <w:rsid w:val="002C0CA5"/>
    <w:rsid w:val="002C22F0"/>
    <w:rsid w:val="002C3716"/>
    <w:rsid w:val="002C3A51"/>
    <w:rsid w:val="002C67D8"/>
    <w:rsid w:val="002C73DB"/>
    <w:rsid w:val="002D2D79"/>
    <w:rsid w:val="002D41BF"/>
    <w:rsid w:val="002E3DD7"/>
    <w:rsid w:val="002E5ED2"/>
    <w:rsid w:val="002E7C08"/>
    <w:rsid w:val="002F176D"/>
    <w:rsid w:val="00302B4B"/>
    <w:rsid w:val="00305D8A"/>
    <w:rsid w:val="0031046B"/>
    <w:rsid w:val="00310727"/>
    <w:rsid w:val="00312755"/>
    <w:rsid w:val="003136A9"/>
    <w:rsid w:val="00313FCB"/>
    <w:rsid w:val="00314A17"/>
    <w:rsid w:val="003157E9"/>
    <w:rsid w:val="003208CF"/>
    <w:rsid w:val="00325300"/>
    <w:rsid w:val="00325440"/>
    <w:rsid w:val="003274A1"/>
    <w:rsid w:val="003345B0"/>
    <w:rsid w:val="00335267"/>
    <w:rsid w:val="00335EA2"/>
    <w:rsid w:val="003365ED"/>
    <w:rsid w:val="003376A9"/>
    <w:rsid w:val="00337A39"/>
    <w:rsid w:val="00344D60"/>
    <w:rsid w:val="00346412"/>
    <w:rsid w:val="00346BAD"/>
    <w:rsid w:val="00350A30"/>
    <w:rsid w:val="00361EFE"/>
    <w:rsid w:val="003717F4"/>
    <w:rsid w:val="00373A60"/>
    <w:rsid w:val="00374701"/>
    <w:rsid w:val="00381D4F"/>
    <w:rsid w:val="00382E2D"/>
    <w:rsid w:val="00383DD1"/>
    <w:rsid w:val="003842BC"/>
    <w:rsid w:val="00385666"/>
    <w:rsid w:val="003859DF"/>
    <w:rsid w:val="00387912"/>
    <w:rsid w:val="003935E0"/>
    <w:rsid w:val="00394A5E"/>
    <w:rsid w:val="00397204"/>
    <w:rsid w:val="003A19D2"/>
    <w:rsid w:val="003A7C1C"/>
    <w:rsid w:val="003B07D9"/>
    <w:rsid w:val="003B5025"/>
    <w:rsid w:val="003B53D2"/>
    <w:rsid w:val="003B6A78"/>
    <w:rsid w:val="003C2140"/>
    <w:rsid w:val="003C3B50"/>
    <w:rsid w:val="003D0DDD"/>
    <w:rsid w:val="003D1805"/>
    <w:rsid w:val="003D1F47"/>
    <w:rsid w:val="003D38C3"/>
    <w:rsid w:val="003D3A44"/>
    <w:rsid w:val="003D3F06"/>
    <w:rsid w:val="003D44BC"/>
    <w:rsid w:val="003D4B9E"/>
    <w:rsid w:val="003D7359"/>
    <w:rsid w:val="003D7811"/>
    <w:rsid w:val="003D7BDD"/>
    <w:rsid w:val="003E110B"/>
    <w:rsid w:val="003E746A"/>
    <w:rsid w:val="003E75C1"/>
    <w:rsid w:val="003F1658"/>
    <w:rsid w:val="003F1965"/>
    <w:rsid w:val="003F3D43"/>
    <w:rsid w:val="003F4745"/>
    <w:rsid w:val="004020C1"/>
    <w:rsid w:val="00404841"/>
    <w:rsid w:val="0040514D"/>
    <w:rsid w:val="0040789A"/>
    <w:rsid w:val="0041754E"/>
    <w:rsid w:val="004212F9"/>
    <w:rsid w:val="004377B6"/>
    <w:rsid w:val="0045211D"/>
    <w:rsid w:val="00452D75"/>
    <w:rsid w:val="004543A3"/>
    <w:rsid w:val="004547D8"/>
    <w:rsid w:val="00456EE3"/>
    <w:rsid w:val="00465761"/>
    <w:rsid w:val="00466951"/>
    <w:rsid w:val="0047069D"/>
    <w:rsid w:val="00471068"/>
    <w:rsid w:val="00474FCA"/>
    <w:rsid w:val="004772F9"/>
    <w:rsid w:val="00477DEC"/>
    <w:rsid w:val="00483D54"/>
    <w:rsid w:val="00484071"/>
    <w:rsid w:val="00485014"/>
    <w:rsid w:val="004857B6"/>
    <w:rsid w:val="004900C7"/>
    <w:rsid w:val="00492BE6"/>
    <w:rsid w:val="004949ED"/>
    <w:rsid w:val="0049581C"/>
    <w:rsid w:val="004970B0"/>
    <w:rsid w:val="004978A3"/>
    <w:rsid w:val="004A55AB"/>
    <w:rsid w:val="004A6F32"/>
    <w:rsid w:val="004A7369"/>
    <w:rsid w:val="004B05B1"/>
    <w:rsid w:val="004B2BD5"/>
    <w:rsid w:val="004C0BB6"/>
    <w:rsid w:val="004C1874"/>
    <w:rsid w:val="004C30EC"/>
    <w:rsid w:val="004C50C5"/>
    <w:rsid w:val="004C7BD2"/>
    <w:rsid w:val="004D075E"/>
    <w:rsid w:val="004D0CF0"/>
    <w:rsid w:val="004D21E1"/>
    <w:rsid w:val="004D45C7"/>
    <w:rsid w:val="004D620A"/>
    <w:rsid w:val="004D6751"/>
    <w:rsid w:val="004D7AC3"/>
    <w:rsid w:val="004E304E"/>
    <w:rsid w:val="004E30DD"/>
    <w:rsid w:val="004E4281"/>
    <w:rsid w:val="004E55BC"/>
    <w:rsid w:val="004F1480"/>
    <w:rsid w:val="004F5E21"/>
    <w:rsid w:val="005010A0"/>
    <w:rsid w:val="00502A95"/>
    <w:rsid w:val="005036EB"/>
    <w:rsid w:val="0050487D"/>
    <w:rsid w:val="00506252"/>
    <w:rsid w:val="00514DD4"/>
    <w:rsid w:val="00514EFC"/>
    <w:rsid w:val="00516083"/>
    <w:rsid w:val="00520594"/>
    <w:rsid w:val="00522927"/>
    <w:rsid w:val="00523F56"/>
    <w:rsid w:val="00524829"/>
    <w:rsid w:val="00525E59"/>
    <w:rsid w:val="00527D92"/>
    <w:rsid w:val="00531CB3"/>
    <w:rsid w:val="00531FB7"/>
    <w:rsid w:val="005363CA"/>
    <w:rsid w:val="0054156C"/>
    <w:rsid w:val="0055301D"/>
    <w:rsid w:val="00554101"/>
    <w:rsid w:val="00554ABB"/>
    <w:rsid w:val="00555B24"/>
    <w:rsid w:val="00557BFC"/>
    <w:rsid w:val="005629DE"/>
    <w:rsid w:val="00562A3A"/>
    <w:rsid w:val="005630E8"/>
    <w:rsid w:val="00564F18"/>
    <w:rsid w:val="005663FA"/>
    <w:rsid w:val="00566763"/>
    <w:rsid w:val="005668FC"/>
    <w:rsid w:val="00567E72"/>
    <w:rsid w:val="0057042A"/>
    <w:rsid w:val="005705E0"/>
    <w:rsid w:val="00580550"/>
    <w:rsid w:val="00581906"/>
    <w:rsid w:val="00584AF1"/>
    <w:rsid w:val="00595236"/>
    <w:rsid w:val="005A0884"/>
    <w:rsid w:val="005A3A2E"/>
    <w:rsid w:val="005A4FD7"/>
    <w:rsid w:val="005A50AC"/>
    <w:rsid w:val="005A777E"/>
    <w:rsid w:val="005B1018"/>
    <w:rsid w:val="005B2308"/>
    <w:rsid w:val="005B336A"/>
    <w:rsid w:val="005B3CC4"/>
    <w:rsid w:val="005B53E2"/>
    <w:rsid w:val="005C3EB8"/>
    <w:rsid w:val="005C54FA"/>
    <w:rsid w:val="005C59D9"/>
    <w:rsid w:val="005D077E"/>
    <w:rsid w:val="005D1C6B"/>
    <w:rsid w:val="005D3E2D"/>
    <w:rsid w:val="005D4AFD"/>
    <w:rsid w:val="005D586C"/>
    <w:rsid w:val="005E094E"/>
    <w:rsid w:val="005E51F6"/>
    <w:rsid w:val="005F1805"/>
    <w:rsid w:val="005F3B00"/>
    <w:rsid w:val="006048AD"/>
    <w:rsid w:val="006051EB"/>
    <w:rsid w:val="00607B14"/>
    <w:rsid w:val="00611CE1"/>
    <w:rsid w:val="00614621"/>
    <w:rsid w:val="00615CAC"/>
    <w:rsid w:val="00616A59"/>
    <w:rsid w:val="006243A3"/>
    <w:rsid w:val="00626F7E"/>
    <w:rsid w:val="00626F85"/>
    <w:rsid w:val="006313F1"/>
    <w:rsid w:val="0063333A"/>
    <w:rsid w:val="00634925"/>
    <w:rsid w:val="00635E5C"/>
    <w:rsid w:val="0065282C"/>
    <w:rsid w:val="006540B4"/>
    <w:rsid w:val="0065430A"/>
    <w:rsid w:val="0065560B"/>
    <w:rsid w:val="00656404"/>
    <w:rsid w:val="0066168C"/>
    <w:rsid w:val="0066271B"/>
    <w:rsid w:val="006657F8"/>
    <w:rsid w:val="00671428"/>
    <w:rsid w:val="00673834"/>
    <w:rsid w:val="00680A38"/>
    <w:rsid w:val="0068171A"/>
    <w:rsid w:val="006A14DC"/>
    <w:rsid w:val="006A40B9"/>
    <w:rsid w:val="006B22C3"/>
    <w:rsid w:val="006B31A4"/>
    <w:rsid w:val="006B3248"/>
    <w:rsid w:val="006B47EF"/>
    <w:rsid w:val="006C2D3E"/>
    <w:rsid w:val="006C5294"/>
    <w:rsid w:val="006D3F5A"/>
    <w:rsid w:val="006D5E52"/>
    <w:rsid w:val="006D7610"/>
    <w:rsid w:val="006D7A8D"/>
    <w:rsid w:val="006E07B1"/>
    <w:rsid w:val="006E679F"/>
    <w:rsid w:val="006F2ADD"/>
    <w:rsid w:val="006F38BB"/>
    <w:rsid w:val="006F7457"/>
    <w:rsid w:val="006F74F9"/>
    <w:rsid w:val="00704B37"/>
    <w:rsid w:val="0070650A"/>
    <w:rsid w:val="007105E6"/>
    <w:rsid w:val="00710653"/>
    <w:rsid w:val="00716680"/>
    <w:rsid w:val="0071721B"/>
    <w:rsid w:val="00724EAE"/>
    <w:rsid w:val="00733BEA"/>
    <w:rsid w:val="0073704D"/>
    <w:rsid w:val="007433DB"/>
    <w:rsid w:val="00744DD0"/>
    <w:rsid w:val="0074642D"/>
    <w:rsid w:val="00746C55"/>
    <w:rsid w:val="00752DC4"/>
    <w:rsid w:val="007554CD"/>
    <w:rsid w:val="007568C9"/>
    <w:rsid w:val="007621A1"/>
    <w:rsid w:val="00763DC5"/>
    <w:rsid w:val="00764E2E"/>
    <w:rsid w:val="007670D9"/>
    <w:rsid w:val="00771AAF"/>
    <w:rsid w:val="00774F47"/>
    <w:rsid w:val="00776085"/>
    <w:rsid w:val="00782FC1"/>
    <w:rsid w:val="00790B7D"/>
    <w:rsid w:val="007A315E"/>
    <w:rsid w:val="007A4459"/>
    <w:rsid w:val="007A58D4"/>
    <w:rsid w:val="007A6CDD"/>
    <w:rsid w:val="007B63FA"/>
    <w:rsid w:val="007B6ABB"/>
    <w:rsid w:val="007C26CE"/>
    <w:rsid w:val="007C3807"/>
    <w:rsid w:val="007C5C20"/>
    <w:rsid w:val="007D2B05"/>
    <w:rsid w:val="007D3EDD"/>
    <w:rsid w:val="007E394E"/>
    <w:rsid w:val="007E5401"/>
    <w:rsid w:val="007E7F05"/>
    <w:rsid w:val="007F7634"/>
    <w:rsid w:val="008006F1"/>
    <w:rsid w:val="00802EB6"/>
    <w:rsid w:val="008043CA"/>
    <w:rsid w:val="00812C8C"/>
    <w:rsid w:val="00820657"/>
    <w:rsid w:val="008229F4"/>
    <w:rsid w:val="00825F26"/>
    <w:rsid w:val="00832780"/>
    <w:rsid w:val="008328E7"/>
    <w:rsid w:val="00833714"/>
    <w:rsid w:val="008355A0"/>
    <w:rsid w:val="008359D9"/>
    <w:rsid w:val="00841E63"/>
    <w:rsid w:val="00841E84"/>
    <w:rsid w:val="00843432"/>
    <w:rsid w:val="0084533D"/>
    <w:rsid w:val="00846048"/>
    <w:rsid w:val="00847925"/>
    <w:rsid w:val="00860737"/>
    <w:rsid w:val="0086342C"/>
    <w:rsid w:val="008640CC"/>
    <w:rsid w:val="0087024A"/>
    <w:rsid w:val="00874C94"/>
    <w:rsid w:val="00877B11"/>
    <w:rsid w:val="00877ED6"/>
    <w:rsid w:val="00880709"/>
    <w:rsid w:val="00884B03"/>
    <w:rsid w:val="0088652C"/>
    <w:rsid w:val="008915C1"/>
    <w:rsid w:val="0089220A"/>
    <w:rsid w:val="00897CFB"/>
    <w:rsid w:val="008A0170"/>
    <w:rsid w:val="008A1224"/>
    <w:rsid w:val="008A31EC"/>
    <w:rsid w:val="008A4CA5"/>
    <w:rsid w:val="008A642E"/>
    <w:rsid w:val="008B2AE0"/>
    <w:rsid w:val="008B426C"/>
    <w:rsid w:val="008C2C78"/>
    <w:rsid w:val="008C51C8"/>
    <w:rsid w:val="008D1A38"/>
    <w:rsid w:val="008D2C30"/>
    <w:rsid w:val="008D6ABE"/>
    <w:rsid w:val="008E0E07"/>
    <w:rsid w:val="008F293E"/>
    <w:rsid w:val="008F4015"/>
    <w:rsid w:val="008F4B21"/>
    <w:rsid w:val="008F63D4"/>
    <w:rsid w:val="00901778"/>
    <w:rsid w:val="00903103"/>
    <w:rsid w:val="00903354"/>
    <w:rsid w:val="009051FC"/>
    <w:rsid w:val="009125F4"/>
    <w:rsid w:val="00913052"/>
    <w:rsid w:val="00913752"/>
    <w:rsid w:val="00914E1F"/>
    <w:rsid w:val="00915065"/>
    <w:rsid w:val="00915DF1"/>
    <w:rsid w:val="00920273"/>
    <w:rsid w:val="0092110E"/>
    <w:rsid w:val="00921A3B"/>
    <w:rsid w:val="00923D36"/>
    <w:rsid w:val="00924F2D"/>
    <w:rsid w:val="00927D1C"/>
    <w:rsid w:val="009307EC"/>
    <w:rsid w:val="00930BAF"/>
    <w:rsid w:val="00933A3E"/>
    <w:rsid w:val="009342AC"/>
    <w:rsid w:val="00937CA8"/>
    <w:rsid w:val="00941AEE"/>
    <w:rsid w:val="00952A67"/>
    <w:rsid w:val="00955D6F"/>
    <w:rsid w:val="00957311"/>
    <w:rsid w:val="009573A7"/>
    <w:rsid w:val="00962E5F"/>
    <w:rsid w:val="00963D40"/>
    <w:rsid w:val="00964C6A"/>
    <w:rsid w:val="00965EB1"/>
    <w:rsid w:val="009671A0"/>
    <w:rsid w:val="009707CF"/>
    <w:rsid w:val="009758F1"/>
    <w:rsid w:val="009769FD"/>
    <w:rsid w:val="009808CC"/>
    <w:rsid w:val="009821CE"/>
    <w:rsid w:val="009905B5"/>
    <w:rsid w:val="00991E29"/>
    <w:rsid w:val="00993994"/>
    <w:rsid w:val="009968BA"/>
    <w:rsid w:val="009A64B5"/>
    <w:rsid w:val="009B06C3"/>
    <w:rsid w:val="009B320B"/>
    <w:rsid w:val="009B711E"/>
    <w:rsid w:val="009C0595"/>
    <w:rsid w:val="009C1049"/>
    <w:rsid w:val="009C2F8D"/>
    <w:rsid w:val="009D0305"/>
    <w:rsid w:val="009D0AEC"/>
    <w:rsid w:val="009D4F11"/>
    <w:rsid w:val="009E195C"/>
    <w:rsid w:val="009E23AD"/>
    <w:rsid w:val="009E2575"/>
    <w:rsid w:val="009E3AE0"/>
    <w:rsid w:val="009F66ED"/>
    <w:rsid w:val="00A01A94"/>
    <w:rsid w:val="00A059D0"/>
    <w:rsid w:val="00A141D3"/>
    <w:rsid w:val="00A17A96"/>
    <w:rsid w:val="00A22574"/>
    <w:rsid w:val="00A22FB7"/>
    <w:rsid w:val="00A230F6"/>
    <w:rsid w:val="00A239AD"/>
    <w:rsid w:val="00A24A3D"/>
    <w:rsid w:val="00A2515D"/>
    <w:rsid w:val="00A25BAA"/>
    <w:rsid w:val="00A261FD"/>
    <w:rsid w:val="00A26F3E"/>
    <w:rsid w:val="00A271DB"/>
    <w:rsid w:val="00A308C7"/>
    <w:rsid w:val="00A31CF7"/>
    <w:rsid w:val="00A32E32"/>
    <w:rsid w:val="00A40EB0"/>
    <w:rsid w:val="00A41B38"/>
    <w:rsid w:val="00A4385F"/>
    <w:rsid w:val="00A53E47"/>
    <w:rsid w:val="00A63A7D"/>
    <w:rsid w:val="00A646D6"/>
    <w:rsid w:val="00A7239E"/>
    <w:rsid w:val="00A72816"/>
    <w:rsid w:val="00A7558A"/>
    <w:rsid w:val="00A756EC"/>
    <w:rsid w:val="00A76F9A"/>
    <w:rsid w:val="00A80342"/>
    <w:rsid w:val="00A85A5A"/>
    <w:rsid w:val="00A867D7"/>
    <w:rsid w:val="00A86AFF"/>
    <w:rsid w:val="00A8771A"/>
    <w:rsid w:val="00A9630A"/>
    <w:rsid w:val="00AA0FDA"/>
    <w:rsid w:val="00AA39B3"/>
    <w:rsid w:val="00AB3049"/>
    <w:rsid w:val="00AB3C79"/>
    <w:rsid w:val="00AB6D42"/>
    <w:rsid w:val="00AB73DB"/>
    <w:rsid w:val="00AC6BC1"/>
    <w:rsid w:val="00AD7EE9"/>
    <w:rsid w:val="00AE0ABA"/>
    <w:rsid w:val="00AE192D"/>
    <w:rsid w:val="00AE2946"/>
    <w:rsid w:val="00AE4574"/>
    <w:rsid w:val="00AF04BD"/>
    <w:rsid w:val="00AF0691"/>
    <w:rsid w:val="00AF33CF"/>
    <w:rsid w:val="00AF4E8C"/>
    <w:rsid w:val="00AF59F7"/>
    <w:rsid w:val="00B024CF"/>
    <w:rsid w:val="00B077A5"/>
    <w:rsid w:val="00B11874"/>
    <w:rsid w:val="00B12A34"/>
    <w:rsid w:val="00B13BA2"/>
    <w:rsid w:val="00B13EC9"/>
    <w:rsid w:val="00B148E0"/>
    <w:rsid w:val="00B24D0C"/>
    <w:rsid w:val="00B31632"/>
    <w:rsid w:val="00B32F3D"/>
    <w:rsid w:val="00B33A44"/>
    <w:rsid w:val="00B34FBC"/>
    <w:rsid w:val="00B357EB"/>
    <w:rsid w:val="00B359CA"/>
    <w:rsid w:val="00B40446"/>
    <w:rsid w:val="00B44178"/>
    <w:rsid w:val="00B44CFC"/>
    <w:rsid w:val="00B50C29"/>
    <w:rsid w:val="00B541FE"/>
    <w:rsid w:val="00B54B9E"/>
    <w:rsid w:val="00B55120"/>
    <w:rsid w:val="00B55519"/>
    <w:rsid w:val="00B65457"/>
    <w:rsid w:val="00B676B8"/>
    <w:rsid w:val="00B76C4A"/>
    <w:rsid w:val="00B814F1"/>
    <w:rsid w:val="00B86B07"/>
    <w:rsid w:val="00B91585"/>
    <w:rsid w:val="00B92C08"/>
    <w:rsid w:val="00B93458"/>
    <w:rsid w:val="00B96AD5"/>
    <w:rsid w:val="00BA3604"/>
    <w:rsid w:val="00BA3911"/>
    <w:rsid w:val="00BA5B32"/>
    <w:rsid w:val="00BA6343"/>
    <w:rsid w:val="00BB03E3"/>
    <w:rsid w:val="00BB21EF"/>
    <w:rsid w:val="00BB6B39"/>
    <w:rsid w:val="00BC0AE5"/>
    <w:rsid w:val="00BC28F4"/>
    <w:rsid w:val="00BC32FB"/>
    <w:rsid w:val="00BD1CBE"/>
    <w:rsid w:val="00BD2736"/>
    <w:rsid w:val="00BD5F80"/>
    <w:rsid w:val="00BD660E"/>
    <w:rsid w:val="00BE1CBA"/>
    <w:rsid w:val="00BE390A"/>
    <w:rsid w:val="00BE7863"/>
    <w:rsid w:val="00BF34F0"/>
    <w:rsid w:val="00BF77CC"/>
    <w:rsid w:val="00C11362"/>
    <w:rsid w:val="00C17D75"/>
    <w:rsid w:val="00C21598"/>
    <w:rsid w:val="00C22CEA"/>
    <w:rsid w:val="00C240FB"/>
    <w:rsid w:val="00C314AF"/>
    <w:rsid w:val="00C315CB"/>
    <w:rsid w:val="00C40A62"/>
    <w:rsid w:val="00C419A5"/>
    <w:rsid w:val="00C43379"/>
    <w:rsid w:val="00C45EBB"/>
    <w:rsid w:val="00C47C19"/>
    <w:rsid w:val="00C52BF2"/>
    <w:rsid w:val="00C5669E"/>
    <w:rsid w:val="00C577DC"/>
    <w:rsid w:val="00C63670"/>
    <w:rsid w:val="00C65C3B"/>
    <w:rsid w:val="00C67F2A"/>
    <w:rsid w:val="00C76BD4"/>
    <w:rsid w:val="00C77A95"/>
    <w:rsid w:val="00C801A6"/>
    <w:rsid w:val="00C80332"/>
    <w:rsid w:val="00C82017"/>
    <w:rsid w:val="00C86118"/>
    <w:rsid w:val="00CA089B"/>
    <w:rsid w:val="00CA6382"/>
    <w:rsid w:val="00CA74C8"/>
    <w:rsid w:val="00CB1334"/>
    <w:rsid w:val="00CB5DF9"/>
    <w:rsid w:val="00CC551A"/>
    <w:rsid w:val="00CC59FC"/>
    <w:rsid w:val="00CD11DF"/>
    <w:rsid w:val="00CD2434"/>
    <w:rsid w:val="00CD36F9"/>
    <w:rsid w:val="00CD7E7C"/>
    <w:rsid w:val="00CE2335"/>
    <w:rsid w:val="00CE59FA"/>
    <w:rsid w:val="00CE7855"/>
    <w:rsid w:val="00CF29F8"/>
    <w:rsid w:val="00CF5DED"/>
    <w:rsid w:val="00CF7096"/>
    <w:rsid w:val="00D0671A"/>
    <w:rsid w:val="00D07C4A"/>
    <w:rsid w:val="00D12129"/>
    <w:rsid w:val="00D132A3"/>
    <w:rsid w:val="00D15D86"/>
    <w:rsid w:val="00D167C2"/>
    <w:rsid w:val="00D16880"/>
    <w:rsid w:val="00D20BAB"/>
    <w:rsid w:val="00D22F01"/>
    <w:rsid w:val="00D2390E"/>
    <w:rsid w:val="00D244B0"/>
    <w:rsid w:val="00D277AE"/>
    <w:rsid w:val="00D27E07"/>
    <w:rsid w:val="00D33A8F"/>
    <w:rsid w:val="00D346C3"/>
    <w:rsid w:val="00D34A87"/>
    <w:rsid w:val="00D36E9E"/>
    <w:rsid w:val="00D4318E"/>
    <w:rsid w:val="00D463E7"/>
    <w:rsid w:val="00D5069F"/>
    <w:rsid w:val="00D5121A"/>
    <w:rsid w:val="00D5238E"/>
    <w:rsid w:val="00D5240E"/>
    <w:rsid w:val="00D53930"/>
    <w:rsid w:val="00D53F61"/>
    <w:rsid w:val="00D559B1"/>
    <w:rsid w:val="00D56134"/>
    <w:rsid w:val="00D56C9E"/>
    <w:rsid w:val="00D6370C"/>
    <w:rsid w:val="00D66EA3"/>
    <w:rsid w:val="00D70D54"/>
    <w:rsid w:val="00D71FB6"/>
    <w:rsid w:val="00D81C9D"/>
    <w:rsid w:val="00D82233"/>
    <w:rsid w:val="00D9091A"/>
    <w:rsid w:val="00D9231B"/>
    <w:rsid w:val="00D94689"/>
    <w:rsid w:val="00DA1A33"/>
    <w:rsid w:val="00DA6402"/>
    <w:rsid w:val="00DA67B7"/>
    <w:rsid w:val="00DA68BE"/>
    <w:rsid w:val="00DB15FD"/>
    <w:rsid w:val="00DB3104"/>
    <w:rsid w:val="00DB76E6"/>
    <w:rsid w:val="00DC0C64"/>
    <w:rsid w:val="00DC116A"/>
    <w:rsid w:val="00DC3165"/>
    <w:rsid w:val="00DD38BA"/>
    <w:rsid w:val="00DD517F"/>
    <w:rsid w:val="00DD55A8"/>
    <w:rsid w:val="00DD7F3E"/>
    <w:rsid w:val="00DE5317"/>
    <w:rsid w:val="00DF23A1"/>
    <w:rsid w:val="00DF4C94"/>
    <w:rsid w:val="00DF62C5"/>
    <w:rsid w:val="00DF78D9"/>
    <w:rsid w:val="00DF7AA2"/>
    <w:rsid w:val="00E00BF9"/>
    <w:rsid w:val="00E014DD"/>
    <w:rsid w:val="00E01DC5"/>
    <w:rsid w:val="00E023E6"/>
    <w:rsid w:val="00E0323D"/>
    <w:rsid w:val="00E1012B"/>
    <w:rsid w:val="00E13004"/>
    <w:rsid w:val="00E163B7"/>
    <w:rsid w:val="00E210A2"/>
    <w:rsid w:val="00E23DD2"/>
    <w:rsid w:val="00E23E61"/>
    <w:rsid w:val="00E2668B"/>
    <w:rsid w:val="00E27321"/>
    <w:rsid w:val="00E31583"/>
    <w:rsid w:val="00E31A56"/>
    <w:rsid w:val="00E43059"/>
    <w:rsid w:val="00E56A43"/>
    <w:rsid w:val="00E57ADA"/>
    <w:rsid w:val="00E6078D"/>
    <w:rsid w:val="00E61B2B"/>
    <w:rsid w:val="00E61C52"/>
    <w:rsid w:val="00E62B2C"/>
    <w:rsid w:val="00E632D5"/>
    <w:rsid w:val="00E6786C"/>
    <w:rsid w:val="00E7622D"/>
    <w:rsid w:val="00E76E38"/>
    <w:rsid w:val="00E7735E"/>
    <w:rsid w:val="00E7752F"/>
    <w:rsid w:val="00E77A38"/>
    <w:rsid w:val="00E83E37"/>
    <w:rsid w:val="00E90965"/>
    <w:rsid w:val="00E91CB2"/>
    <w:rsid w:val="00E9220C"/>
    <w:rsid w:val="00E92271"/>
    <w:rsid w:val="00E934CB"/>
    <w:rsid w:val="00E96D3E"/>
    <w:rsid w:val="00E971CE"/>
    <w:rsid w:val="00EB6AD7"/>
    <w:rsid w:val="00EC08CE"/>
    <w:rsid w:val="00EC3570"/>
    <w:rsid w:val="00EC5301"/>
    <w:rsid w:val="00EC5C76"/>
    <w:rsid w:val="00EC6D18"/>
    <w:rsid w:val="00ED0503"/>
    <w:rsid w:val="00ED0F3C"/>
    <w:rsid w:val="00ED19BF"/>
    <w:rsid w:val="00EE1284"/>
    <w:rsid w:val="00EE6EAB"/>
    <w:rsid w:val="00EF32E5"/>
    <w:rsid w:val="00EF4012"/>
    <w:rsid w:val="00F00032"/>
    <w:rsid w:val="00F02EB2"/>
    <w:rsid w:val="00F075ED"/>
    <w:rsid w:val="00F15183"/>
    <w:rsid w:val="00F158F1"/>
    <w:rsid w:val="00F15C67"/>
    <w:rsid w:val="00F161E8"/>
    <w:rsid w:val="00F22920"/>
    <w:rsid w:val="00F22CBB"/>
    <w:rsid w:val="00F24F61"/>
    <w:rsid w:val="00F31D43"/>
    <w:rsid w:val="00F32B36"/>
    <w:rsid w:val="00F36A97"/>
    <w:rsid w:val="00F50207"/>
    <w:rsid w:val="00F548AF"/>
    <w:rsid w:val="00F5517B"/>
    <w:rsid w:val="00F55501"/>
    <w:rsid w:val="00F60A52"/>
    <w:rsid w:val="00F64047"/>
    <w:rsid w:val="00F64172"/>
    <w:rsid w:val="00F66D44"/>
    <w:rsid w:val="00F67BE4"/>
    <w:rsid w:val="00F72D86"/>
    <w:rsid w:val="00F754A4"/>
    <w:rsid w:val="00F9090A"/>
    <w:rsid w:val="00F91178"/>
    <w:rsid w:val="00F96EE1"/>
    <w:rsid w:val="00FA1945"/>
    <w:rsid w:val="00FA7E98"/>
    <w:rsid w:val="00FB09EA"/>
    <w:rsid w:val="00FB0E85"/>
    <w:rsid w:val="00FB1D2F"/>
    <w:rsid w:val="00FB21FF"/>
    <w:rsid w:val="00FB43EB"/>
    <w:rsid w:val="00FB7039"/>
    <w:rsid w:val="00FC1373"/>
    <w:rsid w:val="00FD0513"/>
    <w:rsid w:val="00FD06EB"/>
    <w:rsid w:val="00FD41B7"/>
    <w:rsid w:val="00FD5F46"/>
    <w:rsid w:val="00FD7A5A"/>
    <w:rsid w:val="00FE0711"/>
    <w:rsid w:val="00FE0E91"/>
    <w:rsid w:val="00FE114D"/>
    <w:rsid w:val="00FE1879"/>
    <w:rsid w:val="00FE25CC"/>
    <w:rsid w:val="00FE39D0"/>
    <w:rsid w:val="00FE3B74"/>
    <w:rsid w:val="00FE5835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A078"/>
  <w15:docId w15:val="{E38DD330-63A3-451A-A241-EA444294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A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Nadpis1">
    <w:name w:val="heading 1"/>
    <w:next w:val="Normln"/>
    <w:uiPriority w:val="9"/>
    <w:qFormat/>
    <w:pPr>
      <w:keepNext/>
      <w:keepLines/>
      <w:spacing w:before="240" w:line="259" w:lineRule="auto"/>
      <w:jc w:val="center"/>
      <w:outlineLvl w:val="0"/>
    </w:pPr>
    <w:rPr>
      <w:rFonts w:ascii="Calibri Light" w:eastAsia="Calibri Light" w:hAnsi="Calibri Light" w:cs="Calibri Light"/>
      <w:b/>
      <w:bCs/>
      <w:color w:val="000000"/>
      <w:sz w:val="40"/>
      <w:szCs w:val="40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keepLines/>
      <w:spacing w:before="40" w:line="259" w:lineRule="auto"/>
      <w:jc w:val="center"/>
      <w:outlineLvl w:val="1"/>
    </w:pPr>
    <w:rPr>
      <w:rFonts w:ascii="Calibri Light" w:eastAsia="Calibri Light" w:hAnsi="Calibri Light" w:cs="Calibri Light"/>
      <w:b/>
      <w:bCs/>
      <w:color w:val="000000"/>
      <w:sz w:val="36"/>
      <w:szCs w:val="36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keepLines/>
      <w:spacing w:before="240" w:after="240" w:line="259" w:lineRule="auto"/>
      <w:jc w:val="both"/>
      <w:outlineLvl w:val="2"/>
    </w:pPr>
    <w:rPr>
      <w:rFonts w:ascii="Montserrat Light" w:eastAsia="Montserrat Light" w:hAnsi="Montserrat Light" w:cs="Montserrat Light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u w:color="000000"/>
    </w:rPr>
  </w:style>
  <w:style w:type="character" w:customStyle="1" w:styleId="s4">
    <w:name w:val="s4"/>
  </w:style>
  <w:style w:type="paragraph" w:styleId="Nadpisobsahu">
    <w:name w:val="TOC Heading"/>
    <w:next w:val="Normln"/>
    <w:uiPriority w:val="39"/>
    <w:qFormat/>
    <w:pPr>
      <w:keepNext/>
      <w:keepLines/>
      <w:spacing w:before="240" w:line="259" w:lineRule="auto"/>
      <w:jc w:val="center"/>
    </w:pPr>
    <w:rPr>
      <w:rFonts w:ascii="Calibri Light" w:eastAsia="Calibri Light" w:hAnsi="Calibri Light" w:cs="Calibri Light"/>
      <w:b/>
      <w:bCs/>
      <w:color w:val="000000"/>
      <w:sz w:val="40"/>
      <w:szCs w:val="40"/>
      <w:u w:color="000000"/>
    </w:rPr>
  </w:style>
  <w:style w:type="paragraph" w:styleId="Obsah1">
    <w:name w:val="toc 1"/>
    <w:uiPriority w:val="39"/>
    <w:pPr>
      <w:tabs>
        <w:tab w:val="right" w:leader="dot" w:pos="9046"/>
      </w:tabs>
      <w:spacing w:after="100" w:line="259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540"/>
        <w:tab w:val="right" w:leader="dot" w:pos="9046"/>
      </w:tabs>
      <w:spacing w:after="100" w:line="259" w:lineRule="auto"/>
      <w:ind w:left="2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3">
    <w:name w:val="toc 3"/>
    <w:uiPriority w:val="39"/>
    <w:pPr>
      <w:tabs>
        <w:tab w:val="right" w:leader="dot" w:pos="9046"/>
      </w:tabs>
      <w:spacing w:after="100" w:line="259" w:lineRule="auto"/>
      <w:ind w:left="54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paragraph" w:styleId="Odstavecseseznamem">
    <w:name w:val="List Paragraph"/>
    <w:pPr>
      <w:spacing w:before="120" w:after="160" w:line="252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ovanstyl2">
    <w:name w:val="Importovaný styl 2"/>
    <w:pPr>
      <w:numPr>
        <w:numId w:val="5"/>
      </w:numPr>
    </w:pPr>
  </w:style>
  <w:style w:type="numbering" w:customStyle="1" w:styleId="Importovanstyl3">
    <w:name w:val="Importovaný styl 3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04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Segoe UI" w:eastAsia="Montserrat Light" w:hAnsi="Segoe UI" w:cs="Segoe UI"/>
      <w:color w:val="000000"/>
      <w:sz w:val="18"/>
      <w:szCs w:val="18"/>
      <w:u w:color="000000"/>
      <w:bdr w:val="nil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46B"/>
    <w:rPr>
      <w:rFonts w:ascii="Segoe UI" w:eastAsia="Montserrat Light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D7A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7A5A"/>
    <w:pPr>
      <w:pBdr>
        <w:top w:val="nil"/>
        <w:left w:val="nil"/>
        <w:bottom w:val="nil"/>
        <w:right w:val="nil"/>
        <w:between w:val="nil"/>
        <w:bar w:val="nil"/>
      </w:pBdr>
      <w:spacing w:before="120" w:line="240" w:lineRule="auto"/>
      <w:jc w:val="both"/>
    </w:pPr>
    <w:rPr>
      <w:rFonts w:ascii="Montserrat Light" w:eastAsia="Montserrat Light" w:hAnsi="Montserrat Light" w:cs="Montserrat Light"/>
      <w:color w:val="000000"/>
      <w:sz w:val="20"/>
      <w:szCs w:val="20"/>
      <w:u w:color="000000"/>
      <w:bdr w:val="ni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7A5A"/>
    <w:rPr>
      <w:rFonts w:ascii="Montserrat Light" w:eastAsia="Montserrat Light" w:hAnsi="Montserrat Light" w:cs="Montserrat Light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3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332"/>
    <w:rPr>
      <w:rFonts w:ascii="Montserrat Light" w:eastAsia="Montserrat Light" w:hAnsi="Montserrat Light" w:cs="Montserrat Light"/>
      <w:b/>
      <w:bCs/>
      <w:color w:val="000000"/>
      <w:u w:color="000000"/>
    </w:rPr>
  </w:style>
  <w:style w:type="paragraph" w:styleId="Normlnweb">
    <w:name w:val="Normal (Web)"/>
    <w:basedOn w:val="Normln"/>
    <w:uiPriority w:val="99"/>
    <w:semiHidden/>
    <w:unhideWhenUsed/>
    <w:rsid w:val="00616A59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u w:color="000000"/>
    </w:rPr>
  </w:style>
  <w:style w:type="paragraph" w:styleId="Revize">
    <w:name w:val="Revision"/>
    <w:hidden/>
    <w:uiPriority w:val="99"/>
    <w:semiHidden/>
    <w:rsid w:val="00107D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ontserrat Light" w:eastAsia="Montserrat Light" w:hAnsi="Montserrat Light" w:cs="Montserrat Light"/>
      <w:color w:val="000000"/>
      <w:u w:color="000000"/>
    </w:rPr>
  </w:style>
  <w:style w:type="paragraph" w:customStyle="1" w:styleId="xmsonormal">
    <w:name w:val="x_msonormal"/>
    <w:basedOn w:val="Normln"/>
    <w:rsid w:val="0046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zh-TW"/>
    </w:rPr>
  </w:style>
  <w:style w:type="paragraph" w:customStyle="1" w:styleId="xxmsolistparagraph">
    <w:name w:val="x_x_msolistparagraph"/>
    <w:basedOn w:val="Normln"/>
    <w:rsid w:val="0093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zh-TW"/>
    </w:rPr>
  </w:style>
  <w:style w:type="character" w:styleId="Zdraznn">
    <w:name w:val="Emphasis"/>
    <w:basedOn w:val="Standardnpsmoodstavce"/>
    <w:uiPriority w:val="20"/>
    <w:qFormat/>
    <w:rsid w:val="00933A3E"/>
    <w:rPr>
      <w:i/>
      <w:iCs/>
    </w:rPr>
  </w:style>
  <w:style w:type="paragraph" w:customStyle="1" w:styleId="xxmsonormal">
    <w:name w:val="x_x_msonormal"/>
    <w:basedOn w:val="Normln"/>
    <w:rsid w:val="0093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zh-TW"/>
    </w:rPr>
  </w:style>
  <w:style w:type="character" w:styleId="Zstupntext">
    <w:name w:val="Placeholder Text"/>
    <w:basedOn w:val="Standardnpsmoodstavce"/>
    <w:uiPriority w:val="99"/>
    <w:semiHidden/>
    <w:rsid w:val="00716680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D6370C"/>
    <w:rPr>
      <w:color w:val="FF00FF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370C"/>
    <w:rPr>
      <w:color w:val="605E5C"/>
      <w:shd w:val="clear" w:color="auto" w:fill="E1DFDD"/>
    </w:rPr>
  </w:style>
  <w:style w:type="character" w:customStyle="1" w:styleId="xgmail-m-3579370226372282034gmail-m-4997268708741835464apple-converted-space">
    <w:name w:val="x_gmail-m-3579370226372282034gmail-m-4997268708741835464apple-converted-space"/>
    <w:basedOn w:val="Standardnpsmoodstavce"/>
    <w:rsid w:val="00B6545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5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00"/>
      <w:lang w:val="en-US" w:eastAsia="zh-TW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5457"/>
    <w:rPr>
      <w:rFonts w:eastAsia="Times New Roman"/>
      <w:bdr w:val="none" w:sz="0" w:space="0" w:color="auto"/>
      <w:lang w:val="en-US" w:eastAsia="zh-TW"/>
    </w:rPr>
  </w:style>
  <w:style w:type="character" w:styleId="Znakapoznpodarou">
    <w:name w:val="footnote reference"/>
    <w:basedOn w:val="Standardnpsmoodstavce"/>
    <w:uiPriority w:val="99"/>
    <w:semiHidden/>
    <w:unhideWhenUsed/>
    <w:rsid w:val="00B65457"/>
    <w:rPr>
      <w:vertAlign w:val="superscript"/>
    </w:rPr>
  </w:style>
  <w:style w:type="character" w:customStyle="1" w:styleId="DeltaViewFormatChange">
    <w:name w:val="DeltaView Format Change"/>
    <w:rsid w:val="001957BF"/>
    <w:rPr>
      <w:color w:val="80008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estors@czg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czg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povaKlara\Documents\Vlastn&#237;%20&#353;ablony%20Office\&#353;ablona.dotx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4316FF801A44294F2967AD37F7E0D" ma:contentTypeVersion="2" ma:contentTypeDescription="Vytvoří nový dokument" ma:contentTypeScope="" ma:versionID="fbd49112fe92b85bb9fcd360736a1c99">
  <xsd:schema xmlns:xsd="http://www.w3.org/2001/XMLSchema" xmlns:xs="http://www.w3.org/2001/XMLSchema" xmlns:p="http://schemas.microsoft.com/office/2006/metadata/properties" xmlns:ns2="7be343bf-2700-4fce-b216-46e2e4feaa37" targetNamespace="http://schemas.microsoft.com/office/2006/metadata/properties" ma:root="true" ma:fieldsID="fa2ccafd27bbefdedbfc8e075d94363e" ns2:_="">
    <xsd:import namespace="7be343bf-2700-4fce-b216-46e2e4fe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343bf-2700-4fce-b216-46e2e4fea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E16D9-44B6-4A5F-83CB-B9FAFBE6A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9D3913-312A-4AA5-A563-429E07B0C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09BCF-CB0A-410D-AD52-1330D6053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343bf-2700-4fce-b216-46e2e4fe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516EA-C91C-4256-8887-A129B7A9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C:\Users\SipovaKlara\Documents\Vlastní šablony Office\šablona.dotx</Template>
  <TotalTime>16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Sipova Klara</dc:creator>
  <cp:lastModifiedBy>Pavla Prokopová</cp:lastModifiedBy>
  <cp:revision>3</cp:revision>
  <cp:lastPrinted>2020-10-11T16:02:00Z</cp:lastPrinted>
  <dcterms:created xsi:type="dcterms:W3CDTF">2021-07-02T10:49:00Z</dcterms:created>
  <dcterms:modified xsi:type="dcterms:W3CDTF">2021-07-02T12:47:00Z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0x0101007F74316FF801A44294F2967AD37F7E0D</vt:lpwstr>
  </property>
</Properties>
</file>